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B94" w:rsidRPr="00D33CA6" w:rsidRDefault="00750B94" w:rsidP="00750B94">
      <w:pPr>
        <w:pStyle w:val="21"/>
        <w:tabs>
          <w:tab w:val="left" w:pos="-180"/>
        </w:tabs>
        <w:spacing w:after="0" w:line="240" w:lineRule="auto"/>
        <w:ind w:right="-185"/>
        <w:jc w:val="right"/>
        <w:rPr>
          <w:sz w:val="28"/>
          <w:szCs w:val="28"/>
          <w:lang w:val="be-BY" w:eastAsia="ko-KR"/>
        </w:rPr>
      </w:pPr>
      <w:r>
        <w:rPr>
          <w:sz w:val="28"/>
          <w:szCs w:val="28"/>
          <w:lang w:val="kk-KZ"/>
        </w:rPr>
        <w:t>Ф.7.03</w:t>
      </w:r>
      <w:r w:rsidRPr="00D33CA6">
        <w:rPr>
          <w:sz w:val="28"/>
          <w:szCs w:val="28"/>
          <w:lang w:val="kk-KZ"/>
        </w:rPr>
        <w:t>-</w:t>
      </w:r>
      <w:r>
        <w:rPr>
          <w:sz w:val="28"/>
          <w:szCs w:val="28"/>
          <w:lang w:val="kk-KZ"/>
        </w:rPr>
        <w:t>03</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Default="00750B94" w:rsidP="00750B94">
      <w:pPr>
        <w:tabs>
          <w:tab w:val="left" w:pos="-180"/>
        </w:tabs>
        <w:spacing w:after="0"/>
        <w:ind w:right="-185"/>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50B94" w:rsidRDefault="00750B94" w:rsidP="00750B94">
      <w:pPr>
        <w:tabs>
          <w:tab w:val="left" w:pos="-180"/>
        </w:tabs>
        <w:spacing w:after="0"/>
        <w:ind w:right="-185"/>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35150">
        <w:rPr>
          <w:rFonts w:ascii="Times New Roman" w:hAnsi="Times New Roman" w:cs="Times New Roman"/>
          <w:noProof/>
          <w:sz w:val="28"/>
          <w:szCs w:val="28"/>
        </w:rPr>
        <w:drawing>
          <wp:inline distT="0" distB="0" distL="0" distR="0">
            <wp:extent cx="1649095" cy="1126490"/>
            <wp:effectExtent l="19050" t="0" r="8255" b="0"/>
            <wp:docPr id="2"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1649095" cy="1126490"/>
                    </a:xfrm>
                    <a:prstGeom prst="rect">
                      <a:avLst/>
                    </a:prstGeom>
                    <a:noFill/>
                    <a:ln w="9525">
                      <a:noFill/>
                      <a:miter lim="800000"/>
                      <a:headEnd/>
                      <a:tailEnd/>
                    </a:ln>
                  </pic:spPr>
                </pic:pic>
              </a:graphicData>
            </a:graphic>
          </wp:inline>
        </w:drawing>
      </w:r>
    </w:p>
    <w:p w:rsidR="00750B94" w:rsidRPr="00D33CA6" w:rsidRDefault="00750B94" w:rsidP="00750B94">
      <w:pPr>
        <w:tabs>
          <w:tab w:val="left" w:pos="-180"/>
        </w:tabs>
        <w:spacing w:after="0"/>
        <w:ind w:right="-185"/>
        <w:rPr>
          <w:rFonts w:ascii="Times New Roman" w:hAnsi="Times New Roman" w:cs="Times New Roman"/>
          <w:sz w:val="28"/>
          <w:szCs w:val="28"/>
          <w:lang w:val="kk-KZ"/>
        </w:rPr>
      </w:pPr>
      <w:r w:rsidRPr="00D33CA6">
        <w:rPr>
          <w:rFonts w:ascii="Times New Roman" w:hAnsi="Times New Roman" w:cs="Times New Roman"/>
          <w:sz w:val="28"/>
          <w:szCs w:val="28"/>
          <w:lang w:val="kk-KZ"/>
        </w:rPr>
        <w:br w:type="textWrapping" w:clear="all"/>
      </w:r>
    </w:p>
    <w:p w:rsidR="00750B94" w:rsidRPr="00D33CA6" w:rsidRDefault="00745A05" w:rsidP="00750B94">
      <w:pPr>
        <w:tabs>
          <w:tab w:val="left" w:pos="-180"/>
        </w:tabs>
        <w:spacing w:after="0"/>
        <w:ind w:right="-185"/>
        <w:jc w:val="center"/>
        <w:rPr>
          <w:rFonts w:ascii="Times New Roman" w:hAnsi="Times New Roman" w:cs="Times New Roman"/>
          <w:b/>
          <w:sz w:val="28"/>
          <w:szCs w:val="28"/>
          <w:lang w:val="kk-KZ"/>
        </w:rPr>
      </w:pPr>
      <w:r>
        <w:rPr>
          <w:rFonts w:ascii="Times New Roman" w:hAnsi="Times New Roman" w:cs="Times New Roman"/>
          <w:b/>
          <w:sz w:val="28"/>
          <w:szCs w:val="28"/>
          <w:lang w:val="kk-KZ"/>
        </w:rPr>
        <w:t>«Жа</w:t>
      </w:r>
      <w:r w:rsidR="00750B94">
        <w:rPr>
          <w:rFonts w:ascii="Times New Roman" w:hAnsi="Times New Roman" w:cs="Times New Roman"/>
          <w:b/>
          <w:sz w:val="28"/>
          <w:szCs w:val="28"/>
          <w:lang w:val="kk-KZ"/>
        </w:rPr>
        <w:t>с</w:t>
      </w:r>
      <w:r>
        <w:rPr>
          <w:rFonts w:ascii="Times New Roman" w:hAnsi="Times New Roman" w:cs="Times New Roman"/>
          <w:b/>
          <w:sz w:val="28"/>
          <w:szCs w:val="28"/>
          <w:lang w:val="kk-KZ"/>
        </w:rPr>
        <w:t xml:space="preserve">  </w:t>
      </w:r>
      <w:r w:rsidR="00750B94">
        <w:rPr>
          <w:rFonts w:ascii="Times New Roman" w:hAnsi="Times New Roman" w:cs="Times New Roman"/>
          <w:b/>
          <w:sz w:val="28"/>
          <w:szCs w:val="28"/>
          <w:lang w:val="kk-KZ"/>
        </w:rPr>
        <w:t xml:space="preserve">ерекшелік </w:t>
      </w:r>
      <w:r w:rsidR="00750B94" w:rsidRPr="00D33CA6">
        <w:rPr>
          <w:rFonts w:ascii="Times New Roman" w:hAnsi="Times New Roman" w:cs="Times New Roman"/>
          <w:b/>
          <w:sz w:val="28"/>
          <w:szCs w:val="28"/>
          <w:lang w:val="kk-KZ"/>
        </w:rPr>
        <w:t>физиологиясы және мектеп гигиенасы</w:t>
      </w:r>
      <w:r w:rsidR="00750B94" w:rsidRPr="00D33CA6">
        <w:rPr>
          <w:rFonts w:ascii="Times New Roman" w:hAnsi="Times New Roman" w:cs="Times New Roman"/>
          <w:sz w:val="28"/>
          <w:szCs w:val="28"/>
          <w:lang w:val="kk-KZ"/>
        </w:rPr>
        <w:t>»</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sidRPr="00D33CA6">
        <w:rPr>
          <w:rFonts w:ascii="Times New Roman" w:hAnsi="Times New Roman" w:cs="Times New Roman"/>
          <w:sz w:val="28"/>
          <w:szCs w:val="28"/>
          <w:lang w:val="kk-KZ"/>
        </w:rPr>
        <w:t>пәні бойынша оқытушы басқаруымен</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sidRPr="00D33CA6">
        <w:rPr>
          <w:rFonts w:ascii="Times New Roman" w:hAnsi="Times New Roman" w:cs="Times New Roman"/>
          <w:sz w:val="28"/>
          <w:szCs w:val="28"/>
          <w:lang w:val="kk-KZ"/>
        </w:rPr>
        <w:t>студенттердің өзіндік  жұмыстарын</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sidRPr="00D33CA6">
        <w:rPr>
          <w:rFonts w:ascii="Times New Roman" w:hAnsi="Times New Roman" w:cs="Times New Roman"/>
          <w:sz w:val="28"/>
          <w:szCs w:val="28"/>
          <w:lang w:val="kk-KZ"/>
        </w:rPr>
        <w:t>орындауға арналған</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Pr>
          <w:rFonts w:ascii="Times New Roman" w:hAnsi="Times New Roman" w:cs="Times New Roman"/>
          <w:sz w:val="28"/>
          <w:szCs w:val="28"/>
          <w:lang w:val="kk-KZ"/>
        </w:rPr>
        <w:t>ә</w:t>
      </w:r>
      <w:r w:rsidRPr="00D33CA6">
        <w:rPr>
          <w:rFonts w:ascii="Times New Roman" w:hAnsi="Times New Roman" w:cs="Times New Roman"/>
          <w:sz w:val="28"/>
          <w:szCs w:val="28"/>
          <w:lang w:val="kk-KZ"/>
        </w:rPr>
        <w:t>дістемелік нұсқау</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 w:val="left" w:pos="7860"/>
        </w:tabs>
        <w:spacing w:after="0"/>
        <w:ind w:right="-185"/>
        <w:jc w:val="center"/>
        <w:rPr>
          <w:rFonts w:ascii="Times New Roman" w:hAnsi="Times New Roman" w:cs="Times New Roman"/>
          <w:sz w:val="28"/>
          <w:szCs w:val="28"/>
        </w:rPr>
      </w:pPr>
      <w:r w:rsidRPr="00D33CA6">
        <w:rPr>
          <w:rFonts w:ascii="Times New Roman" w:hAnsi="Times New Roman" w:cs="Times New Roman"/>
          <w:noProof/>
          <w:sz w:val="28"/>
          <w:szCs w:val="28"/>
        </w:rPr>
        <w:drawing>
          <wp:inline distT="0" distB="0" distL="0" distR="0">
            <wp:extent cx="5400675" cy="3581400"/>
            <wp:effectExtent l="19050" t="0" r="9525" b="0"/>
            <wp:docPr id="4" name="Рисунок 28"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750B94" w:rsidRPr="00D33CA6" w:rsidRDefault="00750B94" w:rsidP="00750B94">
      <w:pPr>
        <w:tabs>
          <w:tab w:val="left" w:pos="-180"/>
          <w:tab w:val="left" w:pos="2565"/>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 w:val="left" w:pos="2565"/>
        </w:tabs>
        <w:spacing w:after="0"/>
        <w:ind w:right="-185"/>
        <w:jc w:val="center"/>
        <w:rPr>
          <w:rFonts w:ascii="Times New Roman" w:hAnsi="Times New Roman" w:cs="Times New Roman"/>
          <w:sz w:val="28"/>
          <w:szCs w:val="28"/>
          <w:lang w:val="kk-KZ"/>
        </w:rPr>
      </w:pPr>
    </w:p>
    <w:p w:rsidR="00750B94" w:rsidRDefault="00750B94" w:rsidP="00750B94">
      <w:pPr>
        <w:tabs>
          <w:tab w:val="left" w:pos="-180"/>
          <w:tab w:val="left" w:pos="2565"/>
        </w:tabs>
        <w:spacing w:after="0"/>
        <w:ind w:right="-185"/>
        <w:jc w:val="center"/>
        <w:rPr>
          <w:rFonts w:ascii="Times New Roman" w:hAnsi="Times New Roman" w:cs="Times New Roman"/>
          <w:sz w:val="28"/>
          <w:szCs w:val="28"/>
          <w:lang w:val="kk-KZ"/>
        </w:rPr>
      </w:pPr>
    </w:p>
    <w:p w:rsidR="00750B94" w:rsidRDefault="00750B94" w:rsidP="00750B94">
      <w:pPr>
        <w:tabs>
          <w:tab w:val="left" w:pos="-180"/>
          <w:tab w:val="left" w:pos="2565"/>
        </w:tabs>
        <w:spacing w:after="0"/>
        <w:ind w:right="-185"/>
        <w:jc w:val="center"/>
        <w:rPr>
          <w:rFonts w:ascii="Times New Roman" w:hAnsi="Times New Roman" w:cs="Times New Roman"/>
          <w:sz w:val="28"/>
          <w:szCs w:val="28"/>
          <w:lang w:val="kk-KZ"/>
        </w:rPr>
      </w:pPr>
    </w:p>
    <w:p w:rsidR="00750B94" w:rsidRDefault="00750B94" w:rsidP="00750B94">
      <w:pPr>
        <w:tabs>
          <w:tab w:val="left" w:pos="-180"/>
          <w:tab w:val="left" w:pos="2565"/>
        </w:tabs>
        <w:spacing w:after="0"/>
        <w:ind w:right="-185"/>
        <w:jc w:val="center"/>
        <w:rPr>
          <w:rFonts w:ascii="Times New Roman" w:hAnsi="Times New Roman" w:cs="Times New Roman"/>
          <w:sz w:val="28"/>
          <w:szCs w:val="28"/>
          <w:lang w:val="kk-KZ"/>
        </w:rPr>
      </w:pPr>
    </w:p>
    <w:p w:rsidR="00750B94" w:rsidRDefault="00750B94" w:rsidP="00750B94">
      <w:pPr>
        <w:tabs>
          <w:tab w:val="left" w:pos="-180"/>
          <w:tab w:val="left" w:pos="2565"/>
        </w:tabs>
        <w:spacing w:after="0"/>
        <w:ind w:right="-185"/>
        <w:jc w:val="center"/>
        <w:rPr>
          <w:rFonts w:ascii="Times New Roman" w:hAnsi="Times New Roman" w:cs="Times New Roman"/>
          <w:sz w:val="28"/>
          <w:szCs w:val="28"/>
          <w:lang w:val="kk-KZ"/>
        </w:rPr>
      </w:pPr>
    </w:p>
    <w:p w:rsidR="00750B94" w:rsidRDefault="00750B94" w:rsidP="00750B94">
      <w:pPr>
        <w:tabs>
          <w:tab w:val="left" w:pos="-180"/>
          <w:tab w:val="left" w:pos="2565"/>
        </w:tabs>
        <w:spacing w:after="0"/>
        <w:ind w:right="-185"/>
        <w:jc w:val="center"/>
        <w:rPr>
          <w:rFonts w:ascii="Times New Roman" w:hAnsi="Times New Roman" w:cs="Times New Roman"/>
          <w:sz w:val="28"/>
          <w:szCs w:val="28"/>
          <w:lang w:val="kk-KZ"/>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r w:rsidRPr="00D33CA6">
        <w:rPr>
          <w:rFonts w:ascii="Times New Roman" w:hAnsi="Times New Roman" w:cs="Times New Roman"/>
          <w:sz w:val="28"/>
          <w:szCs w:val="28"/>
        </w:rPr>
        <w:t>Шымкент, 201</w:t>
      </w:r>
      <w:r>
        <w:rPr>
          <w:rFonts w:ascii="Times New Roman" w:hAnsi="Times New Roman" w:cs="Times New Roman"/>
          <w:sz w:val="28"/>
          <w:szCs w:val="28"/>
          <w:lang w:val="kk-KZ"/>
        </w:rPr>
        <w:t>8</w:t>
      </w: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Pr="00AD4C20" w:rsidRDefault="00750B94" w:rsidP="00750B94">
      <w:pPr>
        <w:tabs>
          <w:tab w:val="left" w:pos="-180"/>
          <w:tab w:val="left" w:pos="2565"/>
        </w:tabs>
        <w:spacing w:after="0"/>
        <w:ind w:right="-185"/>
        <w:jc w:val="center"/>
        <w:rPr>
          <w:rFonts w:ascii="Times New Roman" w:hAnsi="Times New Roman" w:cs="Times New Roman"/>
          <w:sz w:val="28"/>
          <w:szCs w:val="28"/>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750B94" w:rsidRDefault="00750B94" w:rsidP="00D33CA6">
      <w:pPr>
        <w:pStyle w:val="21"/>
        <w:tabs>
          <w:tab w:val="left" w:pos="-180"/>
        </w:tabs>
        <w:spacing w:after="0" w:line="240" w:lineRule="auto"/>
        <w:ind w:right="-185"/>
        <w:jc w:val="center"/>
        <w:rPr>
          <w:sz w:val="28"/>
          <w:szCs w:val="28"/>
          <w:lang w:val="kk-KZ"/>
        </w:rPr>
      </w:pPr>
    </w:p>
    <w:p w:rsidR="001F1FC0" w:rsidRDefault="001F1FC0" w:rsidP="00D33CA6">
      <w:pPr>
        <w:pStyle w:val="21"/>
        <w:tabs>
          <w:tab w:val="left" w:pos="-180"/>
        </w:tabs>
        <w:spacing w:after="0" w:line="240" w:lineRule="auto"/>
        <w:ind w:right="-185"/>
        <w:jc w:val="center"/>
        <w:rPr>
          <w:sz w:val="28"/>
          <w:szCs w:val="28"/>
          <w:lang w:val="kk-KZ"/>
        </w:rPr>
      </w:pPr>
    </w:p>
    <w:p w:rsidR="00750B94" w:rsidRDefault="00750B94" w:rsidP="00750B94">
      <w:pPr>
        <w:tabs>
          <w:tab w:val="left" w:pos="-180"/>
        </w:tabs>
        <w:spacing w:after="0"/>
        <w:ind w:right="-185"/>
        <w:jc w:val="right"/>
        <w:rPr>
          <w:rFonts w:ascii="Times New Roman" w:hAnsi="Times New Roman" w:cs="Times New Roman"/>
          <w:sz w:val="28"/>
          <w:szCs w:val="28"/>
          <w:lang w:val="kk-KZ"/>
        </w:rPr>
      </w:pPr>
      <w:r w:rsidRPr="00535150">
        <w:rPr>
          <w:rFonts w:ascii="Times New Roman" w:hAnsi="Times New Roman" w:cs="Times New Roman"/>
          <w:sz w:val="28"/>
          <w:szCs w:val="28"/>
          <w:lang w:val="kk-KZ"/>
        </w:rPr>
        <w:t>Ф.7.03-03</w:t>
      </w:r>
    </w:p>
    <w:p w:rsidR="00750B94" w:rsidRPr="00535150" w:rsidRDefault="00750B94" w:rsidP="00750B94">
      <w:pPr>
        <w:tabs>
          <w:tab w:val="left" w:pos="-180"/>
        </w:tabs>
        <w:spacing w:after="0"/>
        <w:ind w:right="-185"/>
        <w:jc w:val="right"/>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b/>
          <w:sz w:val="28"/>
          <w:szCs w:val="28"/>
          <w:lang w:val="kk-KZ"/>
        </w:rPr>
      </w:pPr>
      <w:r w:rsidRPr="00D33CA6">
        <w:rPr>
          <w:rFonts w:ascii="Times New Roman" w:hAnsi="Times New Roman" w:cs="Times New Roman"/>
          <w:b/>
          <w:sz w:val="28"/>
          <w:szCs w:val="28"/>
          <w:lang w:val="kk-KZ"/>
        </w:rPr>
        <w:t>ҚАЗАҚСТАН РЕСПУБЛИКАСЫНЫҢ БІЛІМ ЖӘНЕ ҒЫЛЫМ МИНИСТРЛІГІ</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sidRPr="00D33CA6">
        <w:rPr>
          <w:rFonts w:ascii="Times New Roman" w:hAnsi="Times New Roman" w:cs="Times New Roman"/>
          <w:sz w:val="28"/>
          <w:szCs w:val="28"/>
          <w:lang w:val="kk-KZ"/>
        </w:rPr>
        <w:t>М.Әуез</w:t>
      </w:r>
      <w:r>
        <w:rPr>
          <w:rFonts w:ascii="Times New Roman" w:hAnsi="Times New Roman" w:cs="Times New Roman"/>
          <w:sz w:val="28"/>
          <w:szCs w:val="28"/>
          <w:lang w:val="kk-KZ"/>
        </w:rPr>
        <w:t>ов атындағы Оңтүстік Қазақстан мемлекеттік у</w:t>
      </w:r>
      <w:r w:rsidRPr="00D33CA6">
        <w:rPr>
          <w:rFonts w:ascii="Times New Roman" w:hAnsi="Times New Roman" w:cs="Times New Roman"/>
          <w:sz w:val="28"/>
          <w:szCs w:val="28"/>
          <w:lang w:val="kk-KZ"/>
        </w:rPr>
        <w:t>ниверситеті</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b/>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sidRPr="00663BB1">
        <w:rPr>
          <w:rFonts w:ascii="Times New Roman" w:hAnsi="Times New Roman" w:cs="Times New Roman"/>
          <w:sz w:val="28"/>
          <w:szCs w:val="28"/>
          <w:lang w:val="kk-KZ"/>
        </w:rPr>
        <w:t>«</w:t>
      </w:r>
      <w:r>
        <w:rPr>
          <w:rFonts w:ascii="Times New Roman" w:hAnsi="Times New Roman" w:cs="Times New Roman"/>
          <w:sz w:val="28"/>
          <w:szCs w:val="28"/>
          <w:lang w:val="kk-KZ"/>
        </w:rPr>
        <w:t xml:space="preserve">Дене тәрбиесі, спорт ілімі </w:t>
      </w:r>
      <w:r w:rsidRPr="00D33CA6">
        <w:rPr>
          <w:rFonts w:ascii="Times New Roman" w:hAnsi="Times New Roman" w:cs="Times New Roman"/>
          <w:sz w:val="28"/>
          <w:szCs w:val="28"/>
          <w:lang w:val="kk-KZ"/>
        </w:rPr>
        <w:t>мен әдістемесі</w:t>
      </w:r>
      <w:r w:rsidRPr="00663BB1">
        <w:rPr>
          <w:rFonts w:ascii="Times New Roman" w:hAnsi="Times New Roman" w:cs="Times New Roman"/>
          <w:sz w:val="28"/>
          <w:szCs w:val="28"/>
          <w:lang w:val="kk-KZ"/>
        </w:rPr>
        <w:t>»</w:t>
      </w:r>
      <w:r w:rsidRPr="00D33CA6">
        <w:rPr>
          <w:rFonts w:ascii="Times New Roman" w:hAnsi="Times New Roman" w:cs="Times New Roman"/>
          <w:sz w:val="28"/>
          <w:szCs w:val="28"/>
          <w:lang w:val="kk-KZ"/>
        </w:rPr>
        <w:t xml:space="preserve"> кафедрасы</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 w:val="left" w:pos="6724"/>
        </w:tabs>
        <w:spacing w:after="0"/>
        <w:ind w:right="-185"/>
        <w:jc w:val="center"/>
        <w:rPr>
          <w:rFonts w:ascii="Times New Roman" w:hAnsi="Times New Roman" w:cs="Times New Roman"/>
          <w:sz w:val="28"/>
          <w:szCs w:val="28"/>
          <w:lang w:val="kk-KZ"/>
        </w:rPr>
      </w:pPr>
    </w:p>
    <w:p w:rsidR="00750B94" w:rsidRDefault="00750B94" w:rsidP="00750B94">
      <w:pPr>
        <w:tabs>
          <w:tab w:val="left" w:pos="-180"/>
        </w:tabs>
        <w:spacing w:after="0"/>
        <w:ind w:right="-185"/>
        <w:rPr>
          <w:rFonts w:ascii="Times New Roman" w:hAnsi="Times New Roman" w:cs="Times New Roman"/>
          <w:sz w:val="28"/>
          <w:szCs w:val="28"/>
          <w:lang w:val="kk-KZ"/>
        </w:rPr>
      </w:pPr>
      <w:r>
        <w:rPr>
          <w:rFonts w:ascii="Times New Roman" w:hAnsi="Times New Roman" w:cs="Times New Roman"/>
          <w:sz w:val="28"/>
          <w:szCs w:val="28"/>
          <w:lang w:val="kk-KZ"/>
        </w:rPr>
        <w:t xml:space="preserve">                                                      Сихымбаев Ә.Е.</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Pr>
          <w:rFonts w:ascii="Times New Roman" w:hAnsi="Times New Roman" w:cs="Times New Roman"/>
          <w:sz w:val="28"/>
          <w:szCs w:val="28"/>
          <w:lang w:val="kk-KZ"/>
        </w:rPr>
        <w:t>«Жа</w:t>
      </w:r>
      <w:r w:rsidR="00745A05">
        <w:rPr>
          <w:rFonts w:ascii="Times New Roman" w:hAnsi="Times New Roman" w:cs="Times New Roman"/>
          <w:sz w:val="28"/>
          <w:szCs w:val="28"/>
          <w:lang w:val="kk-KZ"/>
        </w:rPr>
        <w:t xml:space="preserve">с  </w:t>
      </w:r>
      <w:r>
        <w:rPr>
          <w:rFonts w:ascii="Times New Roman" w:hAnsi="Times New Roman" w:cs="Times New Roman"/>
          <w:sz w:val="28"/>
          <w:szCs w:val="28"/>
          <w:lang w:val="kk-KZ"/>
        </w:rPr>
        <w:t>ерекшелік</w:t>
      </w:r>
      <w:r w:rsidRPr="00D33CA6">
        <w:rPr>
          <w:rFonts w:ascii="Times New Roman" w:hAnsi="Times New Roman" w:cs="Times New Roman"/>
          <w:sz w:val="28"/>
          <w:szCs w:val="28"/>
          <w:lang w:val="kk-KZ"/>
        </w:rPr>
        <w:t xml:space="preserve"> физиологиясы және мектеп гигиенасы»</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sidRPr="00D33CA6">
        <w:rPr>
          <w:rFonts w:ascii="Times New Roman" w:hAnsi="Times New Roman" w:cs="Times New Roman"/>
          <w:sz w:val="28"/>
          <w:szCs w:val="28"/>
          <w:lang w:val="kk-KZ"/>
        </w:rPr>
        <w:t>пәні бойынша оқытушы басқаруымен</w:t>
      </w:r>
      <w:r>
        <w:rPr>
          <w:rFonts w:ascii="Times New Roman" w:hAnsi="Times New Roman" w:cs="Times New Roman"/>
          <w:sz w:val="28"/>
          <w:szCs w:val="28"/>
          <w:lang w:val="kk-KZ"/>
        </w:rPr>
        <w:t xml:space="preserve"> </w:t>
      </w:r>
      <w:r w:rsidRPr="00D33CA6">
        <w:rPr>
          <w:rFonts w:ascii="Times New Roman" w:hAnsi="Times New Roman" w:cs="Times New Roman"/>
          <w:sz w:val="28"/>
          <w:szCs w:val="28"/>
          <w:lang w:val="kk-KZ"/>
        </w:rPr>
        <w:t>студенттердің өзіндік  жұмыстарын</w:t>
      </w:r>
    </w:p>
    <w:p w:rsidR="00750B94" w:rsidRDefault="00750B94" w:rsidP="00750B94">
      <w:pPr>
        <w:tabs>
          <w:tab w:val="left" w:pos="-180"/>
        </w:tabs>
        <w:spacing w:after="0"/>
        <w:ind w:right="-185"/>
        <w:jc w:val="center"/>
        <w:rPr>
          <w:rFonts w:ascii="Times New Roman" w:hAnsi="Times New Roman" w:cs="Times New Roman"/>
          <w:sz w:val="28"/>
          <w:szCs w:val="28"/>
          <w:lang w:val="kk-KZ"/>
        </w:rPr>
      </w:pPr>
      <w:r w:rsidRPr="00D33CA6">
        <w:rPr>
          <w:rFonts w:ascii="Times New Roman" w:hAnsi="Times New Roman" w:cs="Times New Roman"/>
          <w:sz w:val="28"/>
          <w:szCs w:val="28"/>
          <w:lang w:val="kk-KZ"/>
        </w:rPr>
        <w:t>орындауға арналған</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sidRPr="00D33CA6">
        <w:rPr>
          <w:rFonts w:ascii="Times New Roman" w:hAnsi="Times New Roman" w:cs="Times New Roman"/>
          <w:sz w:val="28"/>
          <w:szCs w:val="28"/>
          <w:lang w:val="kk-KZ"/>
        </w:rPr>
        <w:t>Әдістемелік нұсқау</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sidRPr="00D33CA6">
        <w:rPr>
          <w:rFonts w:ascii="Times New Roman" w:hAnsi="Times New Roman" w:cs="Times New Roman"/>
          <w:color w:val="000000"/>
          <w:sz w:val="28"/>
          <w:szCs w:val="28"/>
          <w:lang w:val="kk-KZ"/>
        </w:rPr>
        <w:t>5В010000</w:t>
      </w:r>
      <w:r w:rsidRPr="00D33CA6">
        <w:rPr>
          <w:rFonts w:ascii="Times New Roman" w:hAnsi="Times New Roman" w:cs="Times New Roman"/>
          <w:sz w:val="28"/>
          <w:szCs w:val="28"/>
          <w:lang w:val="kk-KZ"/>
        </w:rPr>
        <w:t>- мамандықтарының студенттеріне арналған</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r w:rsidRPr="00D33CA6">
        <w:rPr>
          <w:rFonts w:ascii="Times New Roman" w:hAnsi="Times New Roman" w:cs="Times New Roman"/>
          <w:sz w:val="28"/>
          <w:szCs w:val="28"/>
          <w:lang w:val="kk-KZ"/>
        </w:rPr>
        <w:t>Оқу түрі: күндізгі,қашықтықтан,кешкі</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750B94" w:rsidP="008C3FD2">
      <w:pPr>
        <w:tabs>
          <w:tab w:val="left" w:pos="-180"/>
        </w:tabs>
        <w:spacing w:after="0"/>
        <w:ind w:right="-185"/>
        <w:jc w:val="center"/>
        <w:rPr>
          <w:rFonts w:ascii="Times New Roman" w:hAnsi="Times New Roman" w:cs="Times New Roman"/>
          <w:sz w:val="28"/>
          <w:szCs w:val="28"/>
          <w:lang w:val="kk-KZ"/>
        </w:rPr>
      </w:pPr>
      <w:r w:rsidRPr="00D33CA6">
        <w:rPr>
          <w:rFonts w:ascii="Times New Roman" w:hAnsi="Times New Roman" w:cs="Times New Roman"/>
          <w:sz w:val="28"/>
          <w:szCs w:val="28"/>
          <w:lang w:val="kk-KZ"/>
        </w:rPr>
        <w:t>Шымкент, 201</w:t>
      </w:r>
      <w:r>
        <w:rPr>
          <w:rFonts w:ascii="Times New Roman" w:hAnsi="Times New Roman" w:cs="Times New Roman"/>
          <w:sz w:val="28"/>
          <w:szCs w:val="28"/>
          <w:lang w:val="kk-KZ"/>
        </w:rPr>
        <w:t>8</w:t>
      </w:r>
      <w:r w:rsidRPr="00D33CA6">
        <w:rPr>
          <w:rFonts w:ascii="Times New Roman" w:hAnsi="Times New Roman" w:cs="Times New Roman"/>
          <w:sz w:val="28"/>
          <w:szCs w:val="28"/>
          <w:lang w:val="kk-KZ"/>
        </w:rPr>
        <w:t xml:space="preserve"> ж</w:t>
      </w:r>
    </w:p>
    <w:p w:rsidR="00750B94" w:rsidRPr="00D33CA6" w:rsidRDefault="00750B94" w:rsidP="00750B94">
      <w:pPr>
        <w:tabs>
          <w:tab w:val="left" w:pos="-180"/>
        </w:tabs>
        <w:spacing w:after="0"/>
        <w:ind w:right="-185"/>
        <w:jc w:val="center"/>
        <w:rPr>
          <w:rFonts w:ascii="Times New Roman" w:hAnsi="Times New Roman" w:cs="Times New Roman"/>
          <w:sz w:val="28"/>
          <w:szCs w:val="28"/>
          <w:lang w:val="kk-KZ"/>
        </w:rPr>
      </w:pPr>
    </w:p>
    <w:p w:rsidR="00750B94" w:rsidRPr="00D33CA6" w:rsidRDefault="00EA3356" w:rsidP="00750B94">
      <w:pPr>
        <w:tabs>
          <w:tab w:val="left" w:pos="-180"/>
        </w:tabs>
        <w:spacing w:after="0"/>
        <w:ind w:right="-185"/>
        <w:rPr>
          <w:rFonts w:ascii="Times New Roman" w:hAnsi="Times New Roman" w:cs="Times New Roman"/>
          <w:sz w:val="28"/>
          <w:szCs w:val="28"/>
          <w:lang w:val="kk-KZ"/>
        </w:rPr>
      </w:pPr>
      <w:r>
        <w:rPr>
          <w:rFonts w:ascii="Times New Roman" w:hAnsi="Times New Roman" w:cs="Times New Roman"/>
          <w:sz w:val="28"/>
          <w:szCs w:val="28"/>
        </w:rPr>
        <w:pict>
          <v:rect id="_x0000_s1026" style="position:absolute;margin-left:225pt;margin-top:16.95pt;width:18pt;height:27pt;z-index:251658240" stroked="f"/>
        </w:pict>
      </w:r>
      <w:r w:rsidR="00750B94" w:rsidRPr="00D33CA6">
        <w:rPr>
          <w:rFonts w:ascii="Times New Roman" w:hAnsi="Times New Roman" w:cs="Times New Roman"/>
          <w:sz w:val="28"/>
          <w:szCs w:val="28"/>
          <w:lang w:val="kk-KZ"/>
        </w:rPr>
        <w:t>ӘОЖ 612.63.66 (076.6)</w:t>
      </w:r>
    </w:p>
    <w:p w:rsidR="00750B94" w:rsidRPr="00D33CA6" w:rsidRDefault="00750B94" w:rsidP="00750B94">
      <w:pPr>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КБЖ 74.264.8:51.28 я 73</w:t>
      </w:r>
    </w:p>
    <w:p w:rsidR="00750B94" w:rsidRPr="00D33CA6" w:rsidRDefault="00750B94" w:rsidP="00750B94">
      <w:pPr>
        <w:tabs>
          <w:tab w:val="left" w:pos="-180"/>
        </w:tabs>
        <w:spacing w:after="0"/>
        <w:ind w:right="-185"/>
        <w:rPr>
          <w:rFonts w:ascii="Times New Roman" w:hAnsi="Times New Roman" w:cs="Times New Roman"/>
          <w:sz w:val="28"/>
          <w:szCs w:val="28"/>
          <w:lang w:val="kk-KZ"/>
        </w:rPr>
      </w:pPr>
    </w:p>
    <w:p w:rsidR="00750B94" w:rsidRPr="00D33CA6" w:rsidRDefault="00750B94" w:rsidP="00750B94">
      <w:pPr>
        <w:tabs>
          <w:tab w:val="left" w:pos="-180"/>
        </w:tabs>
        <w:spacing w:after="0"/>
        <w:ind w:right="-185"/>
        <w:rPr>
          <w:rFonts w:ascii="Times New Roman" w:hAnsi="Times New Roman" w:cs="Times New Roman"/>
          <w:sz w:val="28"/>
          <w:szCs w:val="28"/>
          <w:lang w:val="kk-KZ"/>
        </w:rPr>
      </w:pPr>
    </w:p>
    <w:p w:rsidR="00750B94" w:rsidRDefault="00750B94" w:rsidP="00750B94">
      <w:pPr>
        <w:tabs>
          <w:tab w:val="left" w:pos="-180"/>
        </w:tabs>
        <w:spacing w:after="0"/>
        <w:ind w:right="-185"/>
        <w:rPr>
          <w:rFonts w:ascii="Times New Roman" w:hAnsi="Times New Roman" w:cs="Times New Roman"/>
          <w:sz w:val="28"/>
          <w:szCs w:val="28"/>
          <w:lang w:val="kk-KZ"/>
        </w:rPr>
      </w:pPr>
      <w:r w:rsidRPr="00745E59">
        <w:rPr>
          <w:rFonts w:ascii="Times New Roman" w:hAnsi="Times New Roman" w:cs="Times New Roman"/>
          <w:sz w:val="28"/>
          <w:szCs w:val="28"/>
          <w:lang w:val="kk-KZ"/>
        </w:rPr>
        <w:t xml:space="preserve">Құрастырушы: </w:t>
      </w:r>
      <w:r>
        <w:rPr>
          <w:rFonts w:ascii="Times New Roman" w:hAnsi="Times New Roman" w:cs="Times New Roman"/>
          <w:sz w:val="28"/>
          <w:szCs w:val="28"/>
          <w:lang w:val="kk-KZ"/>
        </w:rPr>
        <w:t>б.ғ.к., доцент  Сихымбаев Ә.Е.</w:t>
      </w:r>
    </w:p>
    <w:p w:rsidR="00750B94" w:rsidRDefault="00750B94" w:rsidP="00750B94">
      <w:pPr>
        <w:tabs>
          <w:tab w:val="left" w:pos="-180"/>
        </w:tabs>
        <w:spacing w:after="0"/>
        <w:ind w:right="-185"/>
        <w:rPr>
          <w:rFonts w:ascii="Times New Roman" w:hAnsi="Times New Roman" w:cs="Times New Roman"/>
          <w:sz w:val="28"/>
          <w:szCs w:val="28"/>
          <w:lang w:val="kk-KZ"/>
        </w:rPr>
      </w:pPr>
    </w:p>
    <w:p w:rsidR="00750B94" w:rsidRPr="00CC6FCA" w:rsidRDefault="00750B94" w:rsidP="00750B94">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«Жас</w:t>
      </w:r>
      <w:r w:rsidRPr="00745E59">
        <w:rPr>
          <w:rFonts w:ascii="Times New Roman" w:hAnsi="Times New Roman" w:cs="Times New Roman"/>
          <w:sz w:val="28"/>
          <w:szCs w:val="28"/>
          <w:lang w:val="kk-KZ"/>
        </w:rPr>
        <w:t xml:space="preserve">ерекшелік физиологиясы және мектеп гигиенасы» пәнінен 5В011300 - «Биология» </w:t>
      </w:r>
      <w:r w:rsidRPr="00745E59">
        <w:rPr>
          <w:rStyle w:val="FontStyle37"/>
          <w:lang w:val="kk-KZ"/>
        </w:rPr>
        <w:t>және</w:t>
      </w:r>
      <w:r w:rsidRPr="00745E59">
        <w:rPr>
          <w:rFonts w:ascii="Times New Roman" w:hAnsi="Times New Roman" w:cs="Times New Roman"/>
          <w:sz w:val="28"/>
          <w:szCs w:val="28"/>
          <w:lang w:val="kk-KZ"/>
        </w:rPr>
        <w:t xml:space="preserve"> 5В010000 - «Білім»  </w:t>
      </w:r>
      <w:r w:rsidRPr="00745E59">
        <w:rPr>
          <w:rStyle w:val="FontStyle37"/>
          <w:lang w:val="kk-KZ"/>
        </w:rPr>
        <w:t>педагогикалық бағыттағы</w:t>
      </w:r>
      <w:r w:rsidRPr="00745E59">
        <w:rPr>
          <w:rFonts w:ascii="Times New Roman" w:hAnsi="Times New Roman" w:cs="Times New Roman"/>
          <w:sz w:val="28"/>
          <w:szCs w:val="28"/>
          <w:lang w:val="kk-KZ"/>
        </w:rPr>
        <w:t xml:space="preserve"> мамандықтары бойынша оқи</w:t>
      </w:r>
      <w:r w:rsidR="00D7480C">
        <w:rPr>
          <w:rFonts w:ascii="Times New Roman" w:hAnsi="Times New Roman" w:cs="Times New Roman"/>
          <w:sz w:val="28"/>
          <w:szCs w:val="28"/>
          <w:lang w:val="kk-KZ"/>
        </w:rPr>
        <w:t xml:space="preserve">тын студенттер үшін өзіндік </w:t>
      </w:r>
      <w:r w:rsidRPr="00745E59">
        <w:rPr>
          <w:rFonts w:ascii="Times New Roman" w:hAnsi="Times New Roman" w:cs="Times New Roman"/>
          <w:sz w:val="28"/>
          <w:szCs w:val="28"/>
          <w:lang w:val="kk-KZ"/>
        </w:rPr>
        <w:t>жұмыстарды орындауға арналған әдістемелік нұсқау. Шымкент</w:t>
      </w:r>
      <w:r>
        <w:rPr>
          <w:rFonts w:ascii="Times New Roman" w:hAnsi="Times New Roman" w:cs="Times New Roman"/>
          <w:sz w:val="28"/>
          <w:szCs w:val="28"/>
          <w:lang w:val="kk-KZ"/>
        </w:rPr>
        <w:t>,</w:t>
      </w:r>
      <w:r w:rsidRPr="00745E59">
        <w:rPr>
          <w:rFonts w:ascii="Times New Roman" w:hAnsi="Times New Roman" w:cs="Times New Roman"/>
          <w:sz w:val="28"/>
          <w:szCs w:val="28"/>
          <w:lang w:val="kk-KZ"/>
        </w:rPr>
        <w:t xml:space="preserve"> М.Ауезов атындағы ОҚМУ, 201</w:t>
      </w:r>
      <w:r>
        <w:rPr>
          <w:rFonts w:ascii="Times New Roman" w:hAnsi="Times New Roman" w:cs="Times New Roman"/>
          <w:sz w:val="28"/>
          <w:szCs w:val="28"/>
          <w:lang w:val="kk-KZ"/>
        </w:rPr>
        <w:t>8.</w:t>
      </w:r>
    </w:p>
    <w:p w:rsidR="00750B94" w:rsidRPr="00745E59" w:rsidRDefault="00750B94" w:rsidP="00750B94">
      <w:pPr>
        <w:ind w:firstLine="567"/>
        <w:jc w:val="both"/>
        <w:rPr>
          <w:rFonts w:ascii="Times New Roman" w:hAnsi="Times New Roman" w:cs="Times New Roman"/>
          <w:sz w:val="28"/>
          <w:szCs w:val="28"/>
          <w:lang w:val="kk-KZ"/>
        </w:rPr>
      </w:pPr>
      <w:r w:rsidRPr="00745E59">
        <w:rPr>
          <w:rFonts w:ascii="Times New Roman" w:hAnsi="Times New Roman" w:cs="Times New Roman"/>
          <w:sz w:val="28"/>
          <w:szCs w:val="28"/>
          <w:lang w:val="kk-KZ"/>
        </w:rPr>
        <w:t xml:space="preserve">Әдістемелік </w:t>
      </w:r>
      <w:r>
        <w:rPr>
          <w:rFonts w:ascii="Times New Roman" w:hAnsi="Times New Roman" w:cs="Times New Roman"/>
          <w:sz w:val="28"/>
          <w:szCs w:val="28"/>
          <w:lang w:val="kk-KZ"/>
        </w:rPr>
        <w:t>нұсқау оқу жоспарының және «Жас</w:t>
      </w:r>
      <w:r w:rsidRPr="00745E59">
        <w:rPr>
          <w:rFonts w:ascii="Times New Roman" w:hAnsi="Times New Roman" w:cs="Times New Roman"/>
          <w:sz w:val="28"/>
          <w:szCs w:val="28"/>
          <w:lang w:val="kk-KZ"/>
        </w:rPr>
        <w:t>ерекшеліктер физиологиясы және мектеп гигиенасы» пән бағдарламасының талаптарына сай құраст</w:t>
      </w:r>
      <w:r w:rsidR="00D7480C">
        <w:rPr>
          <w:rFonts w:ascii="Times New Roman" w:hAnsi="Times New Roman" w:cs="Times New Roman"/>
          <w:sz w:val="28"/>
          <w:szCs w:val="28"/>
          <w:lang w:val="kk-KZ"/>
        </w:rPr>
        <w:t>ырылған және курстың өзіндік</w:t>
      </w:r>
      <w:r w:rsidRPr="00745E59">
        <w:rPr>
          <w:rFonts w:ascii="Times New Roman" w:hAnsi="Times New Roman" w:cs="Times New Roman"/>
          <w:sz w:val="28"/>
          <w:szCs w:val="28"/>
          <w:lang w:val="kk-KZ"/>
        </w:rPr>
        <w:t xml:space="preserve"> сабақтарын орындау үшін қажетті барлық мәліметтерді қамтиды.</w:t>
      </w:r>
    </w:p>
    <w:p w:rsidR="00750B94" w:rsidRPr="00745E59" w:rsidRDefault="00750B94" w:rsidP="00750B94">
      <w:pPr>
        <w:ind w:firstLine="567"/>
        <w:jc w:val="both"/>
        <w:rPr>
          <w:rFonts w:ascii="Times New Roman" w:hAnsi="Times New Roman" w:cs="Times New Roman"/>
          <w:sz w:val="28"/>
          <w:szCs w:val="28"/>
          <w:lang w:val="kk-KZ"/>
        </w:rPr>
      </w:pPr>
    </w:p>
    <w:p w:rsidR="00750B94" w:rsidRDefault="00750B94" w:rsidP="00750B94">
      <w:pPr>
        <w:tabs>
          <w:tab w:val="left" w:pos="9000"/>
        </w:tabs>
        <w:ind w:left="540" w:right="-81"/>
        <w:jc w:val="both"/>
        <w:rPr>
          <w:rFonts w:ascii="Times New Roman" w:hAnsi="Times New Roman" w:cs="Times New Roman"/>
          <w:sz w:val="28"/>
          <w:szCs w:val="28"/>
          <w:lang w:val="kk-KZ"/>
        </w:rPr>
      </w:pPr>
      <w:r w:rsidRPr="00745E59">
        <w:rPr>
          <w:rFonts w:ascii="Times New Roman" w:hAnsi="Times New Roman" w:cs="Times New Roman"/>
          <w:sz w:val="28"/>
          <w:szCs w:val="28"/>
          <w:lang w:val="kk-KZ"/>
        </w:rPr>
        <w:t xml:space="preserve">Пікір жазғандар:  - </w:t>
      </w:r>
      <w:r>
        <w:rPr>
          <w:rFonts w:ascii="Times New Roman" w:hAnsi="Times New Roman" w:cs="Times New Roman"/>
          <w:sz w:val="28"/>
          <w:szCs w:val="28"/>
          <w:lang w:val="kk-KZ"/>
        </w:rPr>
        <w:t xml:space="preserve">Жолдасбекова Б.Ә. - </w:t>
      </w:r>
      <w:r w:rsidRPr="00745E59">
        <w:rPr>
          <w:rFonts w:ascii="Times New Roman" w:hAnsi="Times New Roman" w:cs="Times New Roman"/>
          <w:sz w:val="28"/>
          <w:szCs w:val="28"/>
          <w:lang w:val="kk-KZ"/>
        </w:rPr>
        <w:t xml:space="preserve">М.Әуезов атындағы ОҚМУ, </w:t>
      </w:r>
      <w:r w:rsidRPr="00745E59">
        <w:rPr>
          <w:rFonts w:ascii="Times New Roman" w:hAnsi="Times New Roman" w:cs="Times New Roman"/>
          <w:sz w:val="28"/>
          <w:szCs w:val="28"/>
          <w:lang w:val="kk-KZ" w:eastAsia="ko-KR"/>
        </w:rPr>
        <w:t xml:space="preserve">Дене тәрбиесі және спорт </w:t>
      </w:r>
      <w:r w:rsidRPr="00745E59">
        <w:rPr>
          <w:rFonts w:ascii="Times New Roman" w:hAnsi="Times New Roman" w:cs="Times New Roman"/>
          <w:sz w:val="28"/>
          <w:szCs w:val="28"/>
          <w:lang w:val="kk-KZ"/>
        </w:rPr>
        <w:t xml:space="preserve">факультеті, «БОТменӘ» кафедрасының </w:t>
      </w:r>
      <w:r>
        <w:rPr>
          <w:rFonts w:ascii="Times New Roman" w:hAnsi="Times New Roman" w:cs="Times New Roman"/>
          <w:sz w:val="28"/>
          <w:szCs w:val="28"/>
          <w:lang w:val="kk-KZ"/>
        </w:rPr>
        <w:t>п.</w:t>
      </w:r>
      <w:r w:rsidRPr="00745E59">
        <w:rPr>
          <w:rFonts w:ascii="Times New Roman" w:hAnsi="Times New Roman" w:cs="Times New Roman"/>
          <w:sz w:val="28"/>
          <w:szCs w:val="28"/>
          <w:lang w:val="kk-KZ"/>
        </w:rPr>
        <w:t>ғ.к., доцент</w:t>
      </w:r>
      <w:r>
        <w:rPr>
          <w:rFonts w:ascii="Times New Roman" w:hAnsi="Times New Roman" w:cs="Times New Roman"/>
          <w:sz w:val="28"/>
          <w:szCs w:val="28"/>
          <w:lang w:val="kk-KZ"/>
        </w:rPr>
        <w:t xml:space="preserve">  </w:t>
      </w:r>
    </w:p>
    <w:p w:rsidR="00750B94" w:rsidRPr="00D07346" w:rsidRDefault="00750B94" w:rsidP="00D07346">
      <w:pPr>
        <w:tabs>
          <w:tab w:val="left" w:pos="9000"/>
        </w:tabs>
        <w:ind w:left="540" w:right="-81"/>
        <w:jc w:val="both"/>
        <w:rPr>
          <w:sz w:val="28"/>
          <w:szCs w:val="28"/>
          <w:lang w:val="kk-KZ"/>
        </w:rPr>
      </w:pPr>
      <w:r w:rsidRPr="00745E59">
        <w:rPr>
          <w:rFonts w:ascii="Times New Roman" w:hAnsi="Times New Roman" w:cs="Times New Roman"/>
          <w:sz w:val="28"/>
          <w:szCs w:val="28"/>
        </w:rPr>
        <w:t>Халыкова Г.  - ОҚМПИ, биология кафедрасының</w:t>
      </w:r>
      <w:r w:rsidRPr="00CD558B">
        <w:rPr>
          <w:sz w:val="28"/>
          <w:szCs w:val="28"/>
        </w:rPr>
        <w:t xml:space="preserve"> </w:t>
      </w:r>
      <w:r w:rsidRPr="00535150">
        <w:rPr>
          <w:rFonts w:ascii="Times New Roman" w:hAnsi="Times New Roman" w:cs="Times New Roman"/>
          <w:sz w:val="28"/>
          <w:szCs w:val="28"/>
        </w:rPr>
        <w:t xml:space="preserve">б.ғ.к., </w:t>
      </w:r>
      <w:r w:rsidRPr="00535150">
        <w:rPr>
          <w:rFonts w:ascii="Times New Roman" w:hAnsi="Times New Roman" w:cs="Times New Roman"/>
          <w:sz w:val="28"/>
          <w:szCs w:val="28"/>
          <w:lang w:val="kk-KZ"/>
        </w:rPr>
        <w:t>доцент</w:t>
      </w:r>
      <w:r>
        <w:rPr>
          <w:rFonts w:ascii="Times New Roman" w:hAnsi="Times New Roman" w:cs="Times New Roman"/>
          <w:sz w:val="28"/>
          <w:szCs w:val="28"/>
          <w:lang w:val="kk-KZ"/>
        </w:rPr>
        <w:t xml:space="preserve"> </w:t>
      </w:r>
      <w:r w:rsidRPr="0098102E">
        <w:rPr>
          <w:sz w:val="28"/>
          <w:szCs w:val="28"/>
          <w:lang w:val="kk-KZ"/>
        </w:rPr>
        <w:t xml:space="preserve"> </w:t>
      </w:r>
    </w:p>
    <w:p w:rsidR="00750B94" w:rsidRPr="00CC6FCA" w:rsidRDefault="00750B94" w:rsidP="00750B94">
      <w:pPr>
        <w:ind w:firstLine="567"/>
        <w:jc w:val="both"/>
        <w:rPr>
          <w:rFonts w:ascii="Times New Roman" w:hAnsi="Times New Roman" w:cs="Times New Roman"/>
          <w:sz w:val="28"/>
          <w:szCs w:val="28"/>
          <w:lang w:val="kk-KZ" w:eastAsia="ko-KR"/>
        </w:rPr>
      </w:pPr>
    </w:p>
    <w:p w:rsidR="00750B94" w:rsidRPr="00745E59" w:rsidRDefault="00750B94" w:rsidP="00E8686A">
      <w:pPr>
        <w:jc w:val="both"/>
        <w:rPr>
          <w:rFonts w:ascii="Times New Roman" w:hAnsi="Times New Roman" w:cs="Times New Roman"/>
          <w:sz w:val="28"/>
          <w:szCs w:val="28"/>
          <w:lang w:val="kk-KZ" w:eastAsia="ko-KR"/>
        </w:rPr>
      </w:pPr>
    </w:p>
    <w:p w:rsidR="00750B94" w:rsidRPr="000B4402" w:rsidRDefault="00750B94" w:rsidP="00D07346">
      <w:pPr>
        <w:jc w:val="both"/>
        <w:rPr>
          <w:rFonts w:ascii="Times New Roman" w:hAnsi="Times New Roman" w:cs="Times New Roman"/>
          <w:sz w:val="28"/>
          <w:szCs w:val="28"/>
          <w:lang w:val="kk-KZ" w:eastAsia="ko-KR"/>
        </w:rPr>
      </w:pPr>
    </w:p>
    <w:p w:rsidR="00750B94" w:rsidRPr="00CC6FCA" w:rsidRDefault="00750B94" w:rsidP="00750B94">
      <w:pPr>
        <w:tabs>
          <w:tab w:val="left" w:pos="-180"/>
        </w:tabs>
        <w:spacing w:after="0"/>
        <w:ind w:right="-185"/>
        <w:rPr>
          <w:rFonts w:ascii="Times New Roman" w:hAnsi="Times New Roman" w:cs="Times New Roman"/>
          <w:sz w:val="28"/>
          <w:szCs w:val="28"/>
          <w:lang w:val="kk-KZ"/>
        </w:rPr>
      </w:pPr>
    </w:p>
    <w:p w:rsidR="00750B94" w:rsidRPr="00AD4C20" w:rsidRDefault="00750B94" w:rsidP="00750B94">
      <w:pPr>
        <w:spacing w:after="0"/>
        <w:ind w:firstLine="567"/>
        <w:jc w:val="both"/>
        <w:rPr>
          <w:rFonts w:ascii="Times New Roman" w:hAnsi="Times New Roman" w:cs="Times New Roman"/>
          <w:sz w:val="28"/>
          <w:szCs w:val="28"/>
          <w:lang w:val="kk-KZ"/>
        </w:rPr>
      </w:pPr>
      <w:r w:rsidRPr="00AD4C20">
        <w:rPr>
          <w:rFonts w:ascii="Times New Roman" w:hAnsi="Times New Roman" w:cs="Times New Roman"/>
          <w:sz w:val="28"/>
          <w:szCs w:val="28"/>
          <w:lang w:val="kk-KZ" w:eastAsia="ko-KR"/>
        </w:rPr>
        <w:t xml:space="preserve">Баспаға </w:t>
      </w:r>
      <w:r>
        <w:rPr>
          <w:rFonts w:ascii="Times New Roman" w:hAnsi="Times New Roman" w:cs="Times New Roman"/>
          <w:sz w:val="28"/>
          <w:szCs w:val="28"/>
          <w:lang w:val="kk-KZ"/>
        </w:rPr>
        <w:t xml:space="preserve">М.Әуезов атындағы ОҚМУ-дың </w:t>
      </w:r>
      <w:r w:rsidR="00D7480C">
        <w:rPr>
          <w:rFonts w:ascii="Times New Roman" w:hAnsi="Times New Roman" w:cs="Times New Roman"/>
          <w:sz w:val="28"/>
          <w:szCs w:val="28"/>
          <w:lang w:val="kk-KZ"/>
        </w:rPr>
        <w:t xml:space="preserve">Оқу - </w:t>
      </w:r>
      <w:r>
        <w:rPr>
          <w:rFonts w:ascii="Times New Roman" w:hAnsi="Times New Roman" w:cs="Times New Roman"/>
          <w:sz w:val="28"/>
          <w:szCs w:val="28"/>
          <w:lang w:val="kk-KZ"/>
        </w:rPr>
        <w:t>Әдістемелік К</w:t>
      </w:r>
      <w:r w:rsidRPr="00AD4C20">
        <w:rPr>
          <w:rFonts w:ascii="Times New Roman" w:hAnsi="Times New Roman" w:cs="Times New Roman"/>
          <w:sz w:val="28"/>
          <w:szCs w:val="28"/>
          <w:lang w:val="kk-KZ"/>
        </w:rPr>
        <w:t xml:space="preserve">еңесі ұсынған. </w:t>
      </w:r>
    </w:p>
    <w:p w:rsidR="00750B94" w:rsidRPr="00CC6FCA" w:rsidRDefault="00750B94" w:rsidP="00750B94">
      <w:pPr>
        <w:spacing w:after="0"/>
        <w:ind w:firstLine="567"/>
        <w:jc w:val="both"/>
        <w:rPr>
          <w:rFonts w:ascii="Times New Roman" w:hAnsi="Times New Roman" w:cs="Times New Roman"/>
          <w:sz w:val="28"/>
          <w:szCs w:val="28"/>
          <w:lang w:val="kk-KZ" w:eastAsia="ko-KR"/>
        </w:rPr>
      </w:pPr>
      <w:r w:rsidRPr="00CC6FCA">
        <w:rPr>
          <w:rFonts w:ascii="Times New Roman" w:hAnsi="Times New Roman" w:cs="Times New Roman"/>
          <w:sz w:val="28"/>
          <w:szCs w:val="28"/>
          <w:lang w:val="kk-KZ" w:eastAsia="ko-KR"/>
        </w:rPr>
        <w:t xml:space="preserve">(№ </w:t>
      </w:r>
      <w:r w:rsidRPr="00AD4C20">
        <w:rPr>
          <w:rFonts w:ascii="Times New Roman" w:hAnsi="Times New Roman" w:cs="Times New Roman"/>
          <w:sz w:val="28"/>
          <w:szCs w:val="28"/>
          <w:lang w:val="kk-KZ" w:eastAsia="ko-KR"/>
        </w:rPr>
        <w:t xml:space="preserve"> </w:t>
      </w:r>
      <w:r w:rsidRPr="00CC6FCA">
        <w:rPr>
          <w:rFonts w:ascii="Times New Roman" w:hAnsi="Times New Roman" w:cs="Times New Roman"/>
          <w:sz w:val="28"/>
          <w:szCs w:val="28"/>
          <w:lang w:val="kk-KZ" w:eastAsia="ko-KR"/>
        </w:rPr>
        <w:t xml:space="preserve"> </w:t>
      </w:r>
      <w:r w:rsidRPr="00AD4C20">
        <w:rPr>
          <w:rFonts w:ascii="Times New Roman" w:hAnsi="Times New Roman" w:cs="Times New Roman"/>
          <w:sz w:val="28"/>
          <w:szCs w:val="28"/>
          <w:lang w:val="kk-KZ" w:eastAsia="ko-KR"/>
        </w:rPr>
        <w:t xml:space="preserve"> </w:t>
      </w:r>
      <w:r w:rsidRPr="00CC6FCA">
        <w:rPr>
          <w:rFonts w:ascii="Times New Roman" w:hAnsi="Times New Roman" w:cs="Times New Roman"/>
          <w:sz w:val="28"/>
          <w:szCs w:val="28"/>
          <w:lang w:val="kk-KZ" w:eastAsia="ko-KR"/>
        </w:rPr>
        <w:t>хаттама  «</w:t>
      </w:r>
      <w:r w:rsidRPr="00AD4C20">
        <w:rPr>
          <w:rFonts w:ascii="Times New Roman" w:hAnsi="Times New Roman" w:cs="Times New Roman"/>
          <w:sz w:val="28"/>
          <w:szCs w:val="28"/>
          <w:lang w:val="kk-KZ" w:eastAsia="ko-KR"/>
        </w:rPr>
        <w:t xml:space="preserve">    </w:t>
      </w:r>
      <w:r w:rsidRPr="00CC6FCA">
        <w:rPr>
          <w:rFonts w:ascii="Times New Roman" w:hAnsi="Times New Roman" w:cs="Times New Roman"/>
          <w:sz w:val="28"/>
          <w:szCs w:val="28"/>
          <w:lang w:val="kk-KZ" w:eastAsia="ko-KR"/>
        </w:rPr>
        <w:t xml:space="preserve">» </w:t>
      </w:r>
      <w:r w:rsidRPr="00AD4C20">
        <w:rPr>
          <w:rFonts w:ascii="Times New Roman" w:hAnsi="Times New Roman" w:cs="Times New Roman"/>
          <w:sz w:val="28"/>
          <w:szCs w:val="28"/>
          <w:lang w:val="kk-KZ" w:eastAsia="ko-KR"/>
        </w:rPr>
        <w:t xml:space="preserve">          </w:t>
      </w:r>
      <w:r w:rsidRPr="00CC6FCA">
        <w:rPr>
          <w:rFonts w:ascii="Times New Roman" w:hAnsi="Times New Roman" w:cs="Times New Roman"/>
          <w:sz w:val="28"/>
          <w:szCs w:val="28"/>
          <w:lang w:val="kk-KZ" w:eastAsia="ko-KR"/>
        </w:rPr>
        <w:t xml:space="preserve"> 201</w:t>
      </w:r>
      <w:r w:rsidRPr="00AD4C20">
        <w:rPr>
          <w:rFonts w:ascii="Times New Roman" w:hAnsi="Times New Roman" w:cs="Times New Roman"/>
          <w:sz w:val="28"/>
          <w:szCs w:val="28"/>
          <w:lang w:val="kk-KZ" w:eastAsia="ko-KR"/>
        </w:rPr>
        <w:t xml:space="preserve">8 </w:t>
      </w:r>
      <w:r w:rsidRPr="00CC6FCA">
        <w:rPr>
          <w:rFonts w:ascii="Times New Roman" w:hAnsi="Times New Roman" w:cs="Times New Roman"/>
          <w:sz w:val="28"/>
          <w:szCs w:val="28"/>
          <w:lang w:val="kk-KZ" w:eastAsia="ko-KR"/>
        </w:rPr>
        <w:t>ж.)</w:t>
      </w:r>
    </w:p>
    <w:p w:rsidR="00750B94" w:rsidRDefault="00750B94" w:rsidP="00750B94">
      <w:pPr>
        <w:tabs>
          <w:tab w:val="left" w:pos="-180"/>
        </w:tabs>
        <w:spacing w:after="0"/>
        <w:ind w:right="-185"/>
        <w:rPr>
          <w:rFonts w:ascii="Times New Roman" w:hAnsi="Times New Roman" w:cs="Times New Roman"/>
          <w:sz w:val="28"/>
          <w:szCs w:val="28"/>
          <w:lang w:val="kk-KZ"/>
        </w:rPr>
      </w:pPr>
    </w:p>
    <w:p w:rsidR="00750B94" w:rsidRPr="00D33CA6" w:rsidRDefault="00750B94" w:rsidP="00750B94">
      <w:pPr>
        <w:tabs>
          <w:tab w:val="left" w:pos="-180"/>
        </w:tabs>
        <w:spacing w:after="0"/>
        <w:ind w:right="-185"/>
        <w:rPr>
          <w:rFonts w:ascii="Times New Roman" w:hAnsi="Times New Roman" w:cs="Times New Roman"/>
          <w:sz w:val="28"/>
          <w:szCs w:val="28"/>
          <w:lang w:val="kk-KZ"/>
        </w:rPr>
      </w:pPr>
    </w:p>
    <w:p w:rsidR="00750B94" w:rsidRPr="00CC6FCA" w:rsidRDefault="00750B94" w:rsidP="00750B94">
      <w:pPr>
        <w:tabs>
          <w:tab w:val="left" w:pos="-180"/>
        </w:tabs>
        <w:spacing w:after="0"/>
        <w:ind w:right="-185"/>
        <w:jc w:val="center"/>
        <w:rPr>
          <w:rFonts w:ascii="Times New Roman" w:hAnsi="Times New Roman" w:cs="Times New Roman"/>
          <w:sz w:val="28"/>
          <w:szCs w:val="28"/>
          <w:lang w:val="kk-KZ"/>
        </w:rPr>
      </w:pPr>
    </w:p>
    <w:p w:rsidR="00750B94" w:rsidRDefault="00750B94" w:rsidP="00750B94">
      <w:pPr>
        <w:tabs>
          <w:tab w:val="left" w:pos="-180"/>
          <w:tab w:val="left" w:pos="2565"/>
        </w:tabs>
        <w:spacing w:after="0"/>
        <w:ind w:right="-185"/>
        <w:rPr>
          <w:rFonts w:ascii="Times New Roman" w:hAnsi="Times New Roman" w:cs="Times New Roman"/>
          <w:sz w:val="28"/>
          <w:szCs w:val="28"/>
          <w:lang w:val="kk-KZ"/>
        </w:rPr>
      </w:pPr>
      <w:r w:rsidRPr="00535150">
        <w:rPr>
          <w:rFonts w:ascii="Times New Roman" w:hAnsi="Times New Roman" w:cs="Times New Roman"/>
          <w:sz w:val="28"/>
          <w:szCs w:val="28"/>
          <w:lang w:val="kk-KZ"/>
        </w:rPr>
        <w:t xml:space="preserve">@ </w:t>
      </w:r>
      <w:r w:rsidRPr="00D33CA6">
        <w:rPr>
          <w:rFonts w:ascii="Times New Roman" w:hAnsi="Times New Roman" w:cs="Times New Roman"/>
          <w:sz w:val="28"/>
          <w:szCs w:val="28"/>
          <w:lang w:val="kk-KZ"/>
        </w:rPr>
        <w:t>М.Әуез</w:t>
      </w:r>
      <w:r>
        <w:rPr>
          <w:rFonts w:ascii="Times New Roman" w:hAnsi="Times New Roman" w:cs="Times New Roman"/>
          <w:sz w:val="28"/>
          <w:szCs w:val="28"/>
          <w:lang w:val="kk-KZ"/>
        </w:rPr>
        <w:t>ов атындағы Оңтүстік Қазақстан мемлекеттік университеті, 2018</w:t>
      </w:r>
    </w:p>
    <w:p w:rsidR="00D33CA6" w:rsidRPr="00D33CA6" w:rsidRDefault="001F1FC0" w:rsidP="001F1FC0">
      <w:pPr>
        <w:pStyle w:val="21"/>
        <w:tabs>
          <w:tab w:val="left" w:pos="-180"/>
        </w:tabs>
        <w:spacing w:after="0" w:line="240" w:lineRule="auto"/>
        <w:ind w:right="-185"/>
        <w:rPr>
          <w:sz w:val="28"/>
          <w:szCs w:val="28"/>
          <w:lang w:val="be-BY" w:eastAsia="ko-KR"/>
        </w:rPr>
      </w:pPr>
      <w:r>
        <w:rPr>
          <w:sz w:val="28"/>
          <w:szCs w:val="28"/>
          <w:lang w:val="kk-KZ"/>
        </w:rPr>
        <w:t xml:space="preserve">      </w:t>
      </w:r>
      <w:r w:rsidR="00535150">
        <w:rPr>
          <w:sz w:val="28"/>
          <w:szCs w:val="28"/>
          <w:lang w:val="kk-KZ"/>
        </w:rPr>
        <w:t xml:space="preserve">                                                           </w:t>
      </w:r>
      <w:r>
        <w:rPr>
          <w:sz w:val="28"/>
          <w:szCs w:val="28"/>
          <w:lang w:val="kk-KZ"/>
        </w:rPr>
        <w:t xml:space="preserve">                         </w:t>
      </w:r>
    </w:p>
    <w:p w:rsidR="00D33CA6" w:rsidRPr="00D33CA6" w:rsidRDefault="00D07346" w:rsidP="00D33CA6">
      <w:pPr>
        <w:tabs>
          <w:tab w:val="left" w:pos="-180"/>
        </w:tabs>
        <w:spacing w:after="0"/>
        <w:ind w:right="-185"/>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8C3FD2" w:rsidRDefault="008C3FD2" w:rsidP="00D33CA6">
      <w:pPr>
        <w:tabs>
          <w:tab w:val="left" w:pos="-180"/>
        </w:tabs>
        <w:spacing w:after="0"/>
        <w:ind w:right="-185"/>
        <w:jc w:val="center"/>
        <w:rPr>
          <w:rFonts w:ascii="Times New Roman" w:hAnsi="Times New Roman" w:cs="Times New Roman"/>
          <w:b/>
          <w:sz w:val="28"/>
          <w:szCs w:val="28"/>
          <w:lang w:val="kk-KZ"/>
        </w:rPr>
      </w:pPr>
    </w:p>
    <w:p w:rsidR="008C3FD2" w:rsidRDefault="008C3FD2" w:rsidP="00D33CA6">
      <w:pPr>
        <w:tabs>
          <w:tab w:val="left" w:pos="-180"/>
        </w:tabs>
        <w:spacing w:after="0"/>
        <w:ind w:right="-185"/>
        <w:jc w:val="center"/>
        <w:rPr>
          <w:rFonts w:ascii="Times New Roman" w:hAnsi="Times New Roman" w:cs="Times New Roman"/>
          <w:b/>
          <w:sz w:val="28"/>
          <w:szCs w:val="28"/>
          <w:lang w:val="kk-KZ"/>
        </w:rPr>
      </w:pPr>
    </w:p>
    <w:p w:rsidR="00D33CA6" w:rsidRDefault="00535150" w:rsidP="00D33CA6">
      <w:pPr>
        <w:tabs>
          <w:tab w:val="left" w:pos="-180"/>
        </w:tabs>
        <w:spacing w:after="0"/>
        <w:ind w:right="-185"/>
        <w:jc w:val="center"/>
        <w:rPr>
          <w:rFonts w:ascii="Times New Roman" w:hAnsi="Times New Roman" w:cs="Times New Roman"/>
          <w:b/>
          <w:sz w:val="28"/>
          <w:szCs w:val="28"/>
          <w:lang w:val="kk-KZ"/>
        </w:rPr>
      </w:pPr>
      <w:r w:rsidRPr="00D33CA6">
        <w:rPr>
          <w:rFonts w:ascii="Times New Roman" w:hAnsi="Times New Roman" w:cs="Times New Roman"/>
          <w:b/>
          <w:sz w:val="28"/>
          <w:szCs w:val="28"/>
          <w:lang w:val="kk-KZ"/>
        </w:rPr>
        <w:t>КІРІСПЕ</w:t>
      </w:r>
    </w:p>
    <w:p w:rsidR="00663BB1" w:rsidRPr="00D33CA6" w:rsidRDefault="00663BB1" w:rsidP="00D33CA6">
      <w:pPr>
        <w:tabs>
          <w:tab w:val="left" w:pos="-180"/>
        </w:tabs>
        <w:spacing w:after="0"/>
        <w:ind w:right="-185"/>
        <w:jc w:val="center"/>
        <w:rPr>
          <w:rFonts w:ascii="Times New Roman" w:hAnsi="Times New Roman" w:cs="Times New Roman"/>
          <w:b/>
          <w:sz w:val="28"/>
          <w:szCs w:val="28"/>
          <w:lang w:val="kk-KZ"/>
        </w:rPr>
      </w:pPr>
    </w:p>
    <w:p w:rsidR="00D33CA6" w:rsidRPr="00D33CA6" w:rsidRDefault="00663BB1" w:rsidP="00D33CA6">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Жасқа сай  </w:t>
      </w:r>
      <w:r w:rsidR="00D33CA6" w:rsidRPr="00D33CA6">
        <w:rPr>
          <w:rFonts w:ascii="Times New Roman" w:hAnsi="Times New Roman" w:cs="Times New Roman"/>
          <w:sz w:val="28"/>
          <w:szCs w:val="28"/>
          <w:lang w:val="kk-KZ"/>
        </w:rPr>
        <w:t>физиология – биология ғы</w:t>
      </w:r>
      <w:r w:rsidR="000B4402">
        <w:rPr>
          <w:rFonts w:ascii="Times New Roman" w:hAnsi="Times New Roman" w:cs="Times New Roman"/>
          <w:sz w:val="28"/>
          <w:szCs w:val="28"/>
          <w:lang w:val="kk-KZ"/>
        </w:rPr>
        <w:t>л</w:t>
      </w:r>
      <w:r w:rsidR="00D33CA6" w:rsidRPr="00D33CA6">
        <w:rPr>
          <w:rFonts w:ascii="Times New Roman" w:hAnsi="Times New Roman" w:cs="Times New Roman"/>
          <w:sz w:val="28"/>
          <w:szCs w:val="28"/>
          <w:lang w:val="kk-KZ"/>
        </w:rPr>
        <w:t xml:space="preserve">ымының маңызды салаларының бірі. Ол ағзаның тіршілік әрекетін, жеке мүшелер мен жүйелердің қызметін зерттеп, олардың ерекшеліктерін, биологиялық маңызын анықтайды, ағзаныңсыртқы ортамен қарым қатынастарындағы заңдылықтарды ашады. Физиология медицина мен ветеринарияның жалпы биологиялық сипаттағы қолданбалы салаларының іргетасы, негізі болып саналады. Сондықтан бұл саланың мазмұнын терең ұғынып түсіну, жалпы пәнді меңгеру қиынға соғып жатады. Бұл пәнді сұрақ қойып, оның жауабын таба отырып, оқыған жөн. Сонда ғана оқырман түбегейлі білім жинақтайды, организмде жүретін күрделі процестердің биологиялық мәнін ұғынады.  </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Грек тілінде физиология деген сөз организмнің функциялары туралы ғылым немесе тіршілік тану деген мағына береді. Физиология организмнің тіршілк әрекеттерін, жеке торшалар, мүшелер, жүйелер қызметін зерттеп, олардың ерекшеліктерін, физиологиялық мңызын анықтайды. Физиология организмнің тіршілік әрекеттерін даралап тексермей, оларды біртұтас, тығыз байланыстағы процестер жиынтығы ретінде қарастырады және организмге тәне біртұтастық қасиет орталық жүйесі (ОНЖ) қызметі мен әр түрлі биологиялық белсенді заттардың әсерінен қалыптасады деп тұжырымдайды.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 Жасқа сай   физиологиясының заңдылықтарын айқындау - өмірді ұзартуға, организмді сауықтыру, еңбек пен тұрмыс жағдайларын жақсатру шараларын дұрыс ұйымдастыруға, аурулардың алдын алудың және олардан емдеудің жаңа жолдары мен тәсілдерін табуға негіз болып табылады.</w:t>
      </w:r>
    </w:p>
    <w:p w:rsidR="00D33CA6" w:rsidRPr="00D33CA6" w:rsidRDefault="00D33CA6" w:rsidP="00D33CA6">
      <w:pPr>
        <w:spacing w:after="0"/>
        <w:ind w:firstLine="567"/>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«Жас ерекшеліктері физиологиясы мен мектеп гигиенасының негіздері» пәнінің басты мақсаты – болашақ педагог мамандарды балалар мен жасөспірімдер организмінің анатомиялық-физиологиялық ерекшеліктерімен таныстырып, оқыту және денсаулықты сақтау, нығайту жолдарын үйретумен қатар, ғылыми – педагогикалық сананы қалыптастыру. Ол, түрлі жастағы және жыныстағы адам организмнің негізгі қызметтік заңдылықтарын, олардың әрқандай функциональдық жағдайын және бір-бірімен байланыстылығын сипаттайды. Оның практикалық маңыздылығы организм дамуының жастық кезеңдерін, әрбір адамның жеке ерекшелігін, олардың физикалық және ақыл-ой қабілеттерінің көрініс механизмдерін, организмнің функционалдық жағдайын басқару мүмкіншіліктері мен бақылау ерекшеліктерін ғылыми негіздеу. Жас ерекшеліктері физиологиясы мен мектеп гигиенасының негіздері, адамдардағы жаман әдеттердің зияндылығын көрсетіп, функциональдық ауытқуларды болдырмау </w:t>
      </w:r>
      <w:r w:rsidRPr="00D33CA6">
        <w:rPr>
          <w:rFonts w:ascii="Times New Roman" w:hAnsi="Times New Roman" w:cs="Times New Roman"/>
          <w:sz w:val="28"/>
          <w:szCs w:val="28"/>
          <w:lang w:val="kk-KZ"/>
        </w:rPr>
        <w:lastRenderedPageBreak/>
        <w:t xml:space="preserve">шараларын және денсаулықты сақтау жолын іздестіреді. Барлық педагогтар өз қызметінің кәсіби деңгейін жоғары көтеру үшін адам организмінің функциясын білуі қажет. Адам организмінің өсуі мен дамуын дұрыс басқаруға, балалар мен ересектердің денсаулығын жақсартуға, тіпті кәрілік жастағы жұмыскерлік қабілетін сақтап қалуға, оның тіршіліктегі қызметтік ерекшеліктерін білу ғана көмектесе алады. </w:t>
      </w:r>
    </w:p>
    <w:p w:rsidR="00D33CA6" w:rsidRPr="00D33CA6" w:rsidRDefault="00D33CA6" w:rsidP="00D33CA6">
      <w:pPr>
        <w:spacing w:after="0"/>
        <w:ind w:firstLine="708"/>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Пәнді оқыту барысында студенттер, адам организміндегі жүйке жүйесі, жүрек-тамыр, тыныс алу, ас қорыту т.б. жүйелерінің қызметтері жайында нақты білім алады. Сонымен бірге шынығу, рациональді тамақтану, өсімталды көбеюге қабілетті денсаулықты сақтау және нығайту, түрлі жұқпалы аурулармен күресудің, оның алдын алудың жолдарын үйренген, физикалық және ой белсенділігі жоғары, кемелденген әлеуметті-қоғамдық тұлғаны қалыптастыра алатын білімді меңгереді.</w:t>
      </w:r>
    </w:p>
    <w:p w:rsidR="00D33CA6" w:rsidRPr="00D33CA6" w:rsidRDefault="00D33CA6" w:rsidP="00D33CA6">
      <w:pPr>
        <w:spacing w:after="0"/>
        <w:ind w:firstLine="708"/>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Курстың негізгі міндеті:</w:t>
      </w:r>
    </w:p>
    <w:p w:rsidR="00D33CA6" w:rsidRPr="00D33CA6" w:rsidRDefault="00D33CA6" w:rsidP="00D33CA6">
      <w:pPr>
        <w:pStyle w:val="1"/>
        <w:numPr>
          <w:ilvl w:val="0"/>
          <w:numId w:val="4"/>
        </w:numPr>
        <w:ind w:left="0" w:firstLine="567"/>
        <w:jc w:val="both"/>
        <w:rPr>
          <w:sz w:val="28"/>
          <w:szCs w:val="28"/>
          <w:lang w:val="kk-KZ"/>
        </w:rPr>
      </w:pPr>
      <w:r w:rsidRPr="00D33CA6">
        <w:rPr>
          <w:sz w:val="28"/>
          <w:szCs w:val="28"/>
          <w:lang w:val="kk-KZ"/>
        </w:rPr>
        <w:t>Балалар және жасөспірімдер мен тікелей жұмыс істейтін педагогтарға балалардың анатомиялық, физиологиялық ерекшеліктері жөнінде нақты білім беру;</w:t>
      </w:r>
    </w:p>
    <w:p w:rsidR="00D33CA6" w:rsidRPr="00D33CA6" w:rsidRDefault="00D33CA6" w:rsidP="00D33CA6">
      <w:pPr>
        <w:numPr>
          <w:ilvl w:val="0"/>
          <w:numId w:val="4"/>
        </w:numPr>
        <w:spacing w:after="0" w:line="240" w:lineRule="auto"/>
        <w:ind w:left="0" w:firstLine="567"/>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 және жасөспірімдердің даму заңдылықтары жөніндегі негізгі диалектикалық түсініктерді қалыптастыру;</w:t>
      </w:r>
    </w:p>
    <w:p w:rsidR="00D33CA6" w:rsidRPr="00D33CA6" w:rsidRDefault="00D33CA6" w:rsidP="00D33CA6">
      <w:pPr>
        <w:numPr>
          <w:ilvl w:val="0"/>
          <w:numId w:val="4"/>
        </w:numPr>
        <w:spacing w:after="0" w:line="240" w:lineRule="auto"/>
        <w:ind w:left="0" w:firstLine="567"/>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Жас ұрпақтарды тәрбиелеу, оларға жасына лайықты білім беру, ақыл-ойын дамыту, дені сау, сымбатты етіп өсіру.</w:t>
      </w:r>
    </w:p>
    <w:p w:rsidR="00D33CA6" w:rsidRPr="00D33CA6" w:rsidRDefault="00D33CA6" w:rsidP="00D33CA6">
      <w:pPr>
        <w:spacing w:after="0"/>
        <w:contextualSpacing/>
        <w:jc w:val="both"/>
        <w:rPr>
          <w:rFonts w:ascii="Times New Roman" w:hAnsi="Times New Roman" w:cs="Times New Roman"/>
          <w:sz w:val="28"/>
          <w:szCs w:val="28"/>
          <w:lang w:val="kk-KZ"/>
        </w:rPr>
      </w:pPr>
    </w:p>
    <w:p w:rsidR="00D33CA6" w:rsidRPr="00D33CA6" w:rsidRDefault="00D33CA6" w:rsidP="00D33CA6">
      <w:pPr>
        <w:widowControl w:val="0"/>
        <w:numPr>
          <w:ilvl w:val="1"/>
          <w:numId w:val="4"/>
        </w:numPr>
        <w:tabs>
          <w:tab w:val="left" w:pos="-180"/>
        </w:tabs>
        <w:autoSpaceDE w:val="0"/>
        <w:autoSpaceDN w:val="0"/>
        <w:adjustRightInd w:val="0"/>
        <w:spacing w:after="0" w:line="240" w:lineRule="auto"/>
        <w:ind w:right="-185"/>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Студенттердің</w:t>
      </w:r>
      <w:r w:rsidR="00D85C23">
        <w:rPr>
          <w:rFonts w:ascii="Times New Roman" w:hAnsi="Times New Roman" w:cs="Times New Roman"/>
          <w:b/>
          <w:sz w:val="28"/>
          <w:szCs w:val="28"/>
          <w:lang w:val="kk-KZ"/>
        </w:rPr>
        <w:t xml:space="preserve"> өзіндік жұмыстарын ұйымдастыру</w:t>
      </w:r>
    </w:p>
    <w:p w:rsidR="00D33CA6" w:rsidRPr="00D33CA6" w:rsidRDefault="00D33CA6" w:rsidP="00D33CA6">
      <w:pPr>
        <w:tabs>
          <w:tab w:val="left" w:pos="-180"/>
        </w:tabs>
        <w:spacing w:after="0"/>
        <w:ind w:left="1080" w:right="-185"/>
        <w:jc w:val="both"/>
        <w:rPr>
          <w:rFonts w:ascii="Times New Roman" w:hAnsi="Times New Roman" w:cs="Times New Roman"/>
          <w:sz w:val="28"/>
          <w:szCs w:val="28"/>
          <w:lang w:val="kk-KZ"/>
        </w:rPr>
      </w:pP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Қазіргі кезеңде білім беру жүйесінің алдында студенттердің білім сапасын арттыру, жоғары білікті және қажетті мамандарды дайындау міндеті тұр. Жоғарғы оқу орны іс-әрекетінің негізгі бағыты, М.Әуезов атындағы ОҚМУ-нің дүниежүзілік білім беру кеңістігіне интеграциялануы және оқытудың несиелік жүйесіне өте отырып тұлғаның білімге деген қажеттілігін өтеуге бағытталған болуы тиіс.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Бұл жүйе студенттің білім алу бағыты мен жеке ерекшеліктері негізінде олардың білімді өзінше игеру дәрежесін арттыруға бағытталған.</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Бұл жүйе оқытушыларға төмендегідей жоғары талаптар қояды:</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материалды еркін игеру;</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білімдері қазіргі күннің талаптарына сәйкес келуі тиіс;</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жалпы эрудиция және жан-жақты білім;</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аудиторияда қызығушылық ояту, студенттердің білім алуға деген белсенділігін арттыра білу.</w:t>
      </w:r>
    </w:p>
    <w:p w:rsidR="00D33CA6" w:rsidRPr="00D33CA6" w:rsidRDefault="00D33CA6" w:rsidP="00FC2CFC">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Студенттердің өзіндік жұмысы (СӨЖ) – бұл студенттердің дидактикалықмәселелерді өзінше шешуге, танымдық іс-әрекетке </w:t>
      </w:r>
      <w:r w:rsidRPr="00D33CA6">
        <w:rPr>
          <w:rFonts w:ascii="Times New Roman" w:hAnsi="Times New Roman" w:cs="Times New Roman"/>
          <w:sz w:val="28"/>
          <w:szCs w:val="28"/>
          <w:lang w:val="kk-KZ"/>
        </w:rPr>
        <w:lastRenderedPageBreak/>
        <w:t>қызығушылығын арттыруға және белгілі бір ғылым саласы бойынша білімдерін арттыру</w:t>
      </w:r>
      <w:r w:rsidR="00FC2CFC">
        <w:rPr>
          <w:rFonts w:ascii="Times New Roman" w:hAnsi="Times New Roman" w:cs="Times New Roman"/>
          <w:sz w:val="28"/>
          <w:szCs w:val="28"/>
          <w:lang w:val="kk-KZ"/>
        </w:rPr>
        <w:t>ы</w:t>
      </w:r>
      <w:r w:rsidRPr="00D33CA6">
        <w:rPr>
          <w:rFonts w:ascii="Times New Roman" w:hAnsi="Times New Roman" w:cs="Times New Roman"/>
          <w:sz w:val="28"/>
          <w:szCs w:val="28"/>
          <w:lang w:val="kk-KZ"/>
        </w:rPr>
        <w:t>на бағытталған оқу үрдісінің ерекше түрі.</w:t>
      </w:r>
    </w:p>
    <w:p w:rsidR="00D33CA6" w:rsidRPr="00D33CA6" w:rsidRDefault="00D33CA6" w:rsidP="00D33CA6">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Студенттердің өзіндік жұмысы логикалық ойлаудың дамуын, танымдық</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белсендікті және оқу материалын игеруге ізденушілік көзқарасты қалыптастыруға бағытталған практикалық мәселелерді шешумен тығыз байланысты.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Негізінен СӨЖ бекітілген кесте бойынша оқытушының қатысуымен өтетін (ОБСӨЖ) аудиториялық сағат және арнайы ұсынылған тақырыптар бойынша өтетін аудитоиядан тыс сағаттарды өз ішіне ендіреді. .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Күндізгі оқу формасы бойынша бакалавриатта оқитын студенттер үшін өзіндік жұмыс уақыты, пәнге бөлінген сағаттың 75% құрайды, және де ол сағаттардың жартысы СӨЖ-ге беріледі. Ал сыртқы бөлімде оқитын студенттер үшін өзіндік жұмыстарының көлемі жалпы бөлінген несиелердің 80% кем болмауы тиіс.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СӨЖ ұйымдастыру жоғары оқу орнының негізгі нормативтік құжаттары, оқу бағдарламалары, пәннің жеке бөлімдерін өзінше игеруге қажетті материалдарына сәйкес жүргізіледі.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Оқытудың несиелік жүйесі кезінде өзінше білім алу, өзінше даму мен еркін және сындық ойлауды қалыптастырудың негізгі факторы ретінде студенттердің өзіндік жұмыстарының (СӨЖ) маңызы арта түседі. Бұл жерде негізгі тірек студенттердің белсенділігі мен мақсаттылығына бағытталған. Оқу үрдісі білімді тек қана біржақты беруден алшақ. Мұнда оқытушы студенттердің ойлау іс-әрекетінің ұйымдастырушысы, кеңесші ретінде, ал студент білімді белсенді қабылдаушы және іске асырушы.  Студент бүкіл оқу мерізіміне қажетті болған анықтамалық – бағыттаушымен қамтамасыз етілуі тиіс.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СӨЖ-дің тиімділігі оны ұйымдастыруға байланысты. СӨЖ материалдарын кафедраның профессор-оқытушылық құрамы құрастырады және де өз ішіне төмендегі құжаттарды енгізеді:</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типтік және оқу жұмыс жоспарларының негізгі бөлімдеріне сәйкес тапсырмалар жүйесі;</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пәнді оқытудың бүкіл мерзіміне сәйкес келетін СӨЖ кестесі;</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рефераттар мен баянадамалар, творчествалық жұмыстар тақырыбы;</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семестрлік, курстық және дипломдық жұмыстар тақырыптары;</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негізгі және қосымша әдебиеттер тізімі;</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қажетті жұмыс көлемі, орындалу мерзімі мен оны тапсыру түрі;</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консультациялық көмек беру уақыты;</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бақылау түрі және формалары;</w:t>
      </w:r>
    </w:p>
    <w:p w:rsidR="00D33CA6" w:rsidRPr="00D33CA6" w:rsidRDefault="00D33CA6" w:rsidP="00D33CA6">
      <w:pPr>
        <w:numPr>
          <w:ilvl w:val="0"/>
          <w:numId w:val="3"/>
        </w:numPr>
        <w:tabs>
          <w:tab w:val="left" w:pos="-180"/>
        </w:tabs>
        <w:spacing w:after="0" w:line="240" w:lineRule="auto"/>
        <w:ind w:right="-185"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бағалау критериялары т.б.</w:t>
      </w:r>
    </w:p>
    <w:p w:rsidR="00D33CA6" w:rsidRPr="00D33CA6" w:rsidRDefault="00D33CA6" w:rsidP="00D33CA6">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ab/>
        <w:t>Студенттер білімдерінің тереңдігі мен сапалы және де жалпы білім</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берудің жемісті болуы, СӨЖ ұйымдастыру кезіндегі тактикалық әдістерді дұрыс қолдануға тәуелді болады. Сондықтан СӨЖ ұйымдастыруда мына жағдайларды ескеру қажет:</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-студенттердің үй тапсырмасын жоспарлау және ұйымдастыру;</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-студенттерге әрбір үй тапсырмасының мақсатын және тапсырма қалай бағаланатындығын түсіндіруді;</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-тапсырманы орындауда студентке қажетті көмек пен консультацияларды беру;</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-тапсырмаларды өз уақытында тексеру және де студенттерпдің қателіктерін көрсеті негізінде кері байланысты қамтамасыз ету;</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-студенттерге қойылатын бағалар бойынша нақты жазу;</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-осы жазуларды студенттерге қажетті уақытта көрсетуге мүмкіндік беретіндей оңай және қолайлы жүргізу;</w:t>
      </w:r>
    </w:p>
    <w:p w:rsidR="00D33CA6" w:rsidRPr="00D33CA6" w:rsidRDefault="00D33CA6" w:rsidP="00D33CA6">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СӨЖ ұйымдастыру кезінде бағалау формалары әр түрлі болуы мүмкін,</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мәселен аралық бақылау кезінде: жазба емтихан, жеке немесе топтық жобалар дайындау бойынша үй тапсырмалары, реферат дайындау т.б. Ал қорытынды бақылау (семестр соңында) негізінен жазба немесе тестік емтихандар түрінде өткізіледі.</w:t>
      </w:r>
    </w:p>
    <w:p w:rsidR="00D33CA6" w:rsidRPr="00D33CA6" w:rsidRDefault="00D33CA6" w:rsidP="00D33CA6">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Студенттердің өзіндік жұмыстарын ұйымдастыру инновациялық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технологияларды қолдануға негізделген болуы тиіс. Өзіндік жұмыстардың аудиториялық түріне студенттердің оқулықтармен, әдебиеттермен жұмысы, топтық тапсырмаларды орындауы, қойылған нақты мәселе көлемінде жеке талдау жұмыстарын жүргізу жатады. ОБСӨЖ көлеміндегі сабақтар консультативті және интерактивті формада болуы мүмкін. Олардың арақатынасы пәннің күрделілек дәрежесімен, студенттердің дайындық деңгейімен және оған бөлінген аудиториялық сағаттардың санымен анықталады. ОБСӨЖ бойынша сабақтар сонымен бірге үлгерімі нашар, қосымша консультация алуды қалайтын студенттерге арналған.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Қазіргі заманғы құбылмалы дүниеде студенттер сынды ойлауды және қойылған нақты мәселелерді шешуді үйренуі қажет. Бұған жоғарғы оқу орнында үйрену қажет. Бұның тиімді формасы жобаларды дайындау және оны қорғау болып табылады. Жобаларды, әдетте дайындық дәрежесі жоғары студенттер орындайды. Олардың жұмыстары тақырыптардың ерекшелігімен, ізденушілік бағытымен ажыратылып, жобаның нәтижелері топтың алдында немесе конференцияда талқылануы қажет. Жобаларды қорғауды КВН түрінде де өткізуге болады.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Оқытушы үшін талқыланатын мәселедегі, немесе нақты өндірістік ділгірлікті ажыратып көрсетудің, сұрақты қоя білудің маңызы зор: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eastAsia="MS Mincho" w:hAnsi="MS Mincho" w:cs="Times New Roman"/>
          <w:sz w:val="28"/>
          <w:szCs w:val="28"/>
          <w:lang w:val="kk-KZ"/>
        </w:rPr>
        <w:lastRenderedPageBreak/>
        <w:t>➢</w:t>
      </w:r>
      <w:r w:rsidRPr="00D33CA6">
        <w:rPr>
          <w:rFonts w:ascii="Times New Roman" w:hAnsi="Times New Roman" w:cs="Times New Roman"/>
          <w:sz w:val="28"/>
          <w:szCs w:val="28"/>
          <w:lang w:val="kk-KZ"/>
        </w:rPr>
        <w:t xml:space="preserve"> Қалай?</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-(талқыланатын сұрақ қалай пайда болды?)</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eastAsia="MS Mincho" w:hAnsi="MS Mincho" w:cs="Times New Roman"/>
          <w:sz w:val="28"/>
          <w:szCs w:val="28"/>
          <w:lang w:val="kk-KZ"/>
        </w:rPr>
        <w:t>➢</w:t>
      </w:r>
      <w:r w:rsidRPr="00D33CA6">
        <w:rPr>
          <w:rFonts w:ascii="Times New Roman" w:eastAsia="MS Mincho" w:hAnsi="Times New Roman" w:cs="Times New Roman"/>
          <w:sz w:val="28"/>
          <w:szCs w:val="28"/>
          <w:lang w:val="kk-KZ"/>
        </w:rPr>
        <w:t xml:space="preserve"> Неге? </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-(сіздің шешіміңіз неге жұмыс істейді?)</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eastAsia="MS Mincho" w:hAnsi="MS Mincho" w:cs="Times New Roman"/>
          <w:sz w:val="28"/>
          <w:szCs w:val="28"/>
          <w:lang w:val="kk-KZ"/>
        </w:rPr>
        <w:t>➢</w:t>
      </w:r>
      <w:r w:rsidRPr="00D33CA6">
        <w:rPr>
          <w:rFonts w:ascii="Times New Roman" w:eastAsia="MS Mincho" w:hAnsi="Times New Roman" w:cs="Times New Roman"/>
          <w:sz w:val="28"/>
          <w:szCs w:val="28"/>
          <w:lang w:val="kk-KZ"/>
        </w:rPr>
        <w:t xml:space="preserve"> Нәтиже қандай?</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-(егер жағдай өзгермесе, мүмкін болатын нәтиже қандай болады?)</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-(сіздің пікірлеріңізді қолданса, нәтиже қандай болар еді?)</w:t>
      </w:r>
    </w:p>
    <w:p w:rsidR="00D33CA6" w:rsidRPr="00D33CA6" w:rsidRDefault="00D33CA6" w:rsidP="00D33CA6">
      <w:pPr>
        <w:tabs>
          <w:tab w:val="left" w:pos="-180"/>
        </w:tabs>
        <w:spacing w:after="0"/>
        <w:ind w:left="360" w:right="-185"/>
        <w:jc w:val="both"/>
        <w:rPr>
          <w:rFonts w:ascii="Times New Roman" w:eastAsia="MS Mincho" w:hAnsi="Times New Roman" w:cs="Times New Roman"/>
          <w:sz w:val="28"/>
          <w:szCs w:val="28"/>
          <w:lang w:val="kk-KZ"/>
        </w:rPr>
      </w:pPr>
      <w:r w:rsidRPr="00D33CA6">
        <w:rPr>
          <w:rFonts w:ascii="Times New Roman" w:eastAsia="MS Mincho" w:hAnsi="Times New Roman" w:cs="Times New Roman"/>
          <w:sz w:val="28"/>
          <w:szCs w:val="28"/>
          <w:lang w:val="kk-KZ"/>
        </w:rPr>
        <w:tab/>
        <w:t>Тәжірибе студенттердің мұндай жұмыстарға белсенді кірісетінін</w:t>
      </w:r>
    </w:p>
    <w:p w:rsidR="00D33CA6" w:rsidRPr="00D33CA6" w:rsidRDefault="00D33CA6" w:rsidP="00D33CA6">
      <w:pPr>
        <w:tabs>
          <w:tab w:val="left" w:pos="-180"/>
        </w:tabs>
        <w:spacing w:after="0"/>
        <w:ind w:right="-185"/>
        <w:jc w:val="both"/>
        <w:rPr>
          <w:rFonts w:ascii="Times New Roman" w:eastAsia="MS Mincho" w:hAnsi="Times New Roman" w:cs="Times New Roman"/>
          <w:sz w:val="28"/>
          <w:szCs w:val="28"/>
          <w:lang w:val="kk-KZ"/>
        </w:rPr>
      </w:pPr>
      <w:r w:rsidRPr="00D33CA6">
        <w:rPr>
          <w:rFonts w:ascii="Times New Roman" w:eastAsia="MS Mincho" w:hAnsi="Times New Roman" w:cs="Times New Roman"/>
          <w:sz w:val="28"/>
          <w:szCs w:val="28"/>
          <w:lang w:val="kk-KZ"/>
        </w:rPr>
        <w:t>көрсетеді. Себебі, біріншіден бұл ділгірлік ойдан алынбаған, өмірлік болғаны үшін және де оның шешімі өмір сүру деңгейін көтеруге әсер етеді .</w:t>
      </w:r>
    </w:p>
    <w:p w:rsidR="00D33CA6" w:rsidRPr="00D33CA6" w:rsidRDefault="00D33CA6" w:rsidP="00D33CA6">
      <w:pPr>
        <w:tabs>
          <w:tab w:val="left" w:pos="-180"/>
        </w:tabs>
        <w:spacing w:after="0"/>
        <w:ind w:left="360" w:right="-185"/>
        <w:jc w:val="both"/>
        <w:rPr>
          <w:rFonts w:ascii="Times New Roman" w:eastAsia="MS Mincho" w:hAnsi="Times New Roman" w:cs="Times New Roman"/>
          <w:sz w:val="28"/>
          <w:szCs w:val="28"/>
          <w:lang w:val="kk-KZ"/>
        </w:rPr>
      </w:pPr>
      <w:r w:rsidRPr="00D33CA6">
        <w:rPr>
          <w:rFonts w:ascii="Times New Roman" w:eastAsia="MS Mincho" w:hAnsi="Times New Roman" w:cs="Times New Roman"/>
          <w:sz w:val="28"/>
          <w:szCs w:val="28"/>
          <w:lang w:val="kk-KZ"/>
        </w:rPr>
        <w:tab/>
        <w:t>Жастар әрбір ділгірлікті шешудің кездейсоқ, ерекше жолдарын ұсынады</w:t>
      </w:r>
    </w:p>
    <w:p w:rsidR="00D33CA6" w:rsidRPr="00D33CA6" w:rsidRDefault="00D33CA6" w:rsidP="00D33CA6">
      <w:pPr>
        <w:tabs>
          <w:tab w:val="left" w:pos="-180"/>
        </w:tabs>
        <w:spacing w:after="0"/>
        <w:ind w:right="-185"/>
        <w:jc w:val="both"/>
        <w:rPr>
          <w:rFonts w:ascii="Times New Roman" w:eastAsia="MS Mincho" w:hAnsi="Times New Roman" w:cs="Times New Roman"/>
          <w:sz w:val="28"/>
          <w:szCs w:val="28"/>
          <w:lang w:val="kk-KZ"/>
        </w:rPr>
      </w:pPr>
      <w:r w:rsidRPr="00D33CA6">
        <w:rPr>
          <w:rFonts w:ascii="Times New Roman" w:eastAsia="MS Mincho" w:hAnsi="Times New Roman" w:cs="Times New Roman"/>
          <w:sz w:val="28"/>
          <w:szCs w:val="28"/>
          <w:lang w:val="kk-KZ"/>
        </w:rPr>
        <w:t xml:space="preserve">және де ол шешімінің әрбіреуінде құнды негіз болуы мүмкін.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Жобаны дайындау-мәселесінің өзі студентке көптеген әдебиеттерді өңдеуге, әрбір ділгірлікті ажыратып оны шешу жолдарын іздеуге мүмкіншілік береді. Сонымен бірге жобаны қорғауды дайындау да оңай мәселе емес: бұл негізгі мәселені ажырата білу, мақсат пен міндеттерді анық көре білу, нақты өмірде теориялық білімдерді қолдану, ал ең негізгісі студент: «білгірлікті қалай шешу қажет?» - деген сұраққа жауап іздейді.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Мәселен, жобаны студенттер арасында талқылауды төмендегідей ұйымдастыруға болады: </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-тапсырмаларды беру, мәселен белгілі бір тарауды оқып келу;</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-топпен жиналып тақырыбтың әртүрлі элементтерін топтың әрбір мүшесіне бөліп беру;</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-топтың әрбір мүшесі таңдаған тақырыбы бойынша қорғауды дайындауы;</w:t>
      </w:r>
    </w:p>
    <w:p w:rsidR="00D33CA6" w:rsidRPr="00D33CA6" w:rsidRDefault="00D33CA6" w:rsidP="00D33CA6">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Студент үшін тақырыпты зерттеу төмендегідей жүреді:</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-соңғы 2-3 жылда шыққан кез келген журнал, газет немесе Интернеттегі мақаланы (1-2 бет) таңдап алу;</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-өзінің тақырыбы көлеміндегі қазіргі кездегі маңызды ділгірлікті анықтау;</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-қысқа талдау жасап, әрбір мақаланың талқыланатын тақырыппен қандай байланысы барын анықтау. Бұл жұмыс талдау жазбаларын жасауды қажет етеді;</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-талқыланатын мәселенің бір нұсқасын, жазбалармен (конспект) бірге оқытушыға және әрбір топқа таратып беру;</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-аудиторияда мақала мазмұнымен қысқаша таныстырып, оны топта талқылауды ұйымдастыру.</w:t>
      </w:r>
    </w:p>
    <w:p w:rsidR="00D33CA6" w:rsidRPr="00D33CA6" w:rsidRDefault="00D33CA6" w:rsidP="00D33CA6">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Оқытушы студенттің тақырыпты қаншалықты жарытуына және</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 xml:space="preserve">студенттер арасында қызығу оятуына, студенттің ділгірлікке жандасу дәрежесіне қарай бағалайды.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Сонымен оқытушының нақты бір студентпен СӨЖ ұйымдастыруы, оның мазмұны, жеке бір пәнді оқытудың жетістігін, ділгірлікті талқылау дәрежесін көтеру мен оны шешу мүмкіншілігін анықтайды. Сонымен бірге студенттің мамандандырылған ойлауы мен оның екпінді аппарат ағынындағы бағдарлау қабілетін арттырады. Қорытындыда мұндай жұмыс жауапкершілігі жоғары, білікті маманды дайындауға септігін тигізеді.. </w:t>
      </w:r>
    </w:p>
    <w:p w:rsidR="00D33CA6" w:rsidRPr="00D33CA6" w:rsidRDefault="00D33CA6" w:rsidP="00D33CA6">
      <w:pPr>
        <w:tabs>
          <w:tab w:val="left" w:pos="-180"/>
        </w:tabs>
        <w:spacing w:after="0"/>
        <w:ind w:right="-185"/>
        <w:jc w:val="both"/>
        <w:rPr>
          <w:rFonts w:ascii="Times New Roman" w:hAnsi="Times New Roman" w:cs="Times New Roman"/>
          <w:b/>
          <w:sz w:val="28"/>
          <w:szCs w:val="28"/>
          <w:lang w:val="kk-KZ"/>
        </w:rPr>
      </w:pPr>
    </w:p>
    <w:p w:rsidR="00D33CA6" w:rsidRPr="00D33CA6" w:rsidRDefault="00D33CA6" w:rsidP="00D33CA6">
      <w:pPr>
        <w:tabs>
          <w:tab w:val="left" w:pos="-180"/>
        </w:tabs>
        <w:spacing w:after="0"/>
        <w:ind w:right="-185"/>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2. Студенттердің өзіндік жұмыстарын ұйымдастыруға</w:t>
      </w:r>
    </w:p>
    <w:p w:rsidR="00D33CA6" w:rsidRPr="00D33CA6" w:rsidRDefault="00D33CA6" w:rsidP="00D33CA6">
      <w:pPr>
        <w:tabs>
          <w:tab w:val="left" w:pos="-180"/>
        </w:tabs>
        <w:spacing w:after="0"/>
        <w:ind w:right="-185"/>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әдістемелік нұсқау</w:t>
      </w:r>
    </w:p>
    <w:p w:rsidR="00D33CA6" w:rsidRPr="00D33CA6" w:rsidRDefault="00D33CA6" w:rsidP="00D33CA6">
      <w:pPr>
        <w:tabs>
          <w:tab w:val="left" w:pos="-180"/>
        </w:tabs>
        <w:spacing w:after="0"/>
        <w:ind w:right="-185"/>
        <w:jc w:val="both"/>
        <w:rPr>
          <w:rFonts w:ascii="Times New Roman" w:hAnsi="Times New Roman" w:cs="Times New Roman"/>
          <w:b/>
          <w:sz w:val="28"/>
          <w:szCs w:val="28"/>
          <w:lang w:val="kk-KZ"/>
        </w:rPr>
      </w:pP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СӨЖ пәннің белгілі бір тараулары немесе бірнеше модульдері немесе тараулар, тақырыптарды біріктіретін ділгірліктер бойынша өткізіледі. Көбнесе әдістемелік бағытқа ие болған сұрақтар бойынша СӨЖ ізденушілік қасиетке ие болады.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СӨЖ-дің барлық түрлері әр түрлі әдістемелік жолдарды қолдану арқылы өткізілуі мүмкін ең көп таралған СӨЖ түрлері мыналар: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i/>
          <w:sz w:val="28"/>
          <w:szCs w:val="28"/>
          <w:u w:val="single"/>
          <w:lang w:val="kk-KZ"/>
        </w:rPr>
        <w:t xml:space="preserve">Тақырып бойынша шолу </w:t>
      </w:r>
      <w:r w:rsidRPr="00D33CA6">
        <w:rPr>
          <w:rFonts w:ascii="Times New Roman" w:hAnsi="Times New Roman" w:cs="Times New Roman"/>
          <w:sz w:val="28"/>
          <w:szCs w:val="28"/>
          <w:lang w:val="kk-KZ"/>
        </w:rPr>
        <w:t xml:space="preserve"> - тақырып бойынша ақпарат жүйелері мен Интернеттің ақпараттық ресурстарынан алынған қосымша материалды пайдаланып 1-2 беттік жазбаша әдеби шолу жазу.</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Глоссари жазу</w:t>
      </w:r>
      <w:r w:rsidRPr="00D33CA6">
        <w:rPr>
          <w:rFonts w:ascii="Times New Roman" w:hAnsi="Times New Roman" w:cs="Times New Roman"/>
          <w:sz w:val="28"/>
          <w:szCs w:val="28"/>
          <w:lang w:val="kk-KZ"/>
        </w:rPr>
        <w:t xml:space="preserve"> – берілген тақырып бойынша терминдер мен ұғымдардың қысқаша түсінігі, кроссворд түзумен ауыстыруға болады.</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Презентация</w:t>
      </w:r>
      <w:r w:rsidRPr="00D33CA6">
        <w:rPr>
          <w:rFonts w:ascii="Times New Roman" w:hAnsi="Times New Roman" w:cs="Times New Roman"/>
          <w:sz w:val="28"/>
          <w:szCs w:val="28"/>
          <w:lang w:val="kk-KZ"/>
        </w:rPr>
        <w:t xml:space="preserve"> – студенттің белгілі бір тақырыпты таңдап, осы тақырып бойынша өзінің көзқарасын, түсініген, түсінбеген аспектілерін баяндауы. Презентацияға-8-10 минут уақыт беріледі. Презентация студенттің тақырыпты жарыту дәрежесі, тыңдаушыларда қызығу оятуы мен біліктілігіне қарай бағаланады.</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Іскерлік ойын</w:t>
      </w:r>
      <w:r w:rsidRPr="00D33CA6">
        <w:rPr>
          <w:rFonts w:ascii="Times New Roman" w:hAnsi="Times New Roman" w:cs="Times New Roman"/>
          <w:sz w:val="28"/>
          <w:szCs w:val="28"/>
          <w:lang w:val="kk-KZ"/>
        </w:rPr>
        <w:t xml:space="preserve"> – студенттердің келешектегі кәсіптік іс-әрекеттеріне қажетті біліктіліктерді қалыптастыратын рольдік немесе командалық ойын. Кейде студенттерден үйде дайындалуды қажет етеді.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Нақты оқу жағдайы</w:t>
      </w:r>
      <w:r w:rsidRPr="00D33CA6">
        <w:rPr>
          <w:rFonts w:ascii="Times New Roman" w:hAnsi="Times New Roman" w:cs="Times New Roman"/>
          <w:sz w:val="28"/>
          <w:szCs w:val="28"/>
          <w:lang w:val="kk-KZ"/>
        </w:rPr>
        <w:t xml:space="preserve"> – студенттердің нақты жағдайларға қатысты сұрақтарға жауап беруі немесе белгілі бір ділгірлік бойынша көзқарасын жазуы.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Топтық жоба</w:t>
      </w:r>
      <w:r w:rsidRPr="00D33CA6">
        <w:rPr>
          <w:rFonts w:ascii="Times New Roman" w:hAnsi="Times New Roman" w:cs="Times New Roman"/>
          <w:sz w:val="28"/>
          <w:szCs w:val="28"/>
          <w:lang w:val="kk-KZ"/>
        </w:rPr>
        <w:t xml:space="preserve"> - әрбір топта 4-5 студенттен артық болмайды, әрбір топ белгілі ділгірлік көлемінде өзінің жобасын ұсынады. КВН түрінде де өткізуге болады.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ab/>
      </w:r>
      <w:r w:rsidRPr="00D33CA6">
        <w:rPr>
          <w:rFonts w:ascii="Times New Roman" w:hAnsi="Times New Roman" w:cs="Times New Roman"/>
          <w:i/>
          <w:sz w:val="28"/>
          <w:szCs w:val="28"/>
          <w:u w:val="single"/>
          <w:lang w:val="kk-KZ"/>
        </w:rPr>
        <w:t>Жеке жоба</w:t>
      </w:r>
      <w:r w:rsidRPr="00D33CA6">
        <w:rPr>
          <w:rFonts w:ascii="Times New Roman" w:hAnsi="Times New Roman" w:cs="Times New Roman"/>
          <w:sz w:val="28"/>
          <w:szCs w:val="28"/>
          <w:lang w:val="kk-KZ"/>
        </w:rPr>
        <w:t xml:space="preserve"> – дайындық дәрежесі жоғары студенттер, өз еркімен орындайды. Жұмыс тақырыптың ерекшелігі және ізденушілік бағытымен ажыратылып тұруы тиіс.</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Материалды ауызша баяндау</w:t>
      </w:r>
      <w:r w:rsidRPr="00D33CA6">
        <w:rPr>
          <w:rFonts w:ascii="Times New Roman" w:eastAsia="MS Mincho" w:hAnsi="Times New Roman" w:cs="Times New Roman"/>
          <w:i/>
          <w:sz w:val="28"/>
          <w:szCs w:val="28"/>
          <w:u w:val="single"/>
          <w:lang w:val="kk-KZ"/>
        </w:rPr>
        <w:t xml:space="preserve">(presentation) </w:t>
      </w:r>
      <w:r w:rsidRPr="00D33CA6">
        <w:rPr>
          <w:rFonts w:ascii="Times New Roman" w:hAnsi="Times New Roman" w:cs="Times New Roman"/>
          <w:sz w:val="28"/>
          <w:szCs w:val="28"/>
          <w:lang w:val="kk-KZ"/>
        </w:rPr>
        <w:t>-  студент берілген тақырып бойынша материалды ауызша баяндайды. Баяндау уақыты – 10-15 минут. Мынандай критериялар негізінде бағаланады: тақырыптың жарытылу дәрежесі, тыңдаушыларда қызығуды ояту дәрежесі, әдебиеттерді, әсіресе қосымша әдебиеттерді қолдану дәрежесі.</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Жазба жұмыстары (конспект, эссе)</w:t>
      </w:r>
      <w:r w:rsidRPr="00D33CA6">
        <w:rPr>
          <w:rFonts w:ascii="Times New Roman" w:hAnsi="Times New Roman" w:cs="Times New Roman"/>
          <w:sz w:val="28"/>
          <w:szCs w:val="28"/>
          <w:lang w:val="kk-KZ"/>
        </w:rPr>
        <w:t xml:space="preserve"> - әрбір модульдің соңында жүргізіледі. Оларда қолданылған әдебиеттер көрсетілуі тиіс. Жазба жұмыстары қысқа 1-2 бетте, ал эссе 2 бетте жазылып, тақырыпқа қатысты барлық ақпаратты қамтуы тиіс.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Тест</w:t>
      </w:r>
      <w:r w:rsidRPr="00D33CA6">
        <w:rPr>
          <w:rFonts w:ascii="Times New Roman" w:hAnsi="Times New Roman" w:cs="Times New Roman"/>
          <w:sz w:val="28"/>
          <w:szCs w:val="28"/>
          <w:lang w:val="kk-KZ"/>
        </w:rPr>
        <w:t xml:space="preserve"> - әрбір модульдің соңында өткізілуі, сонымен бірге оқытушы әрбір тақырып бойынша қысқа бес минуттық тест алуы мүмкін. Тест жалпы 5 балдық жүйеде бағаланады.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Кейс құрастыру</w:t>
      </w:r>
      <w:r w:rsidRPr="00D33CA6">
        <w:rPr>
          <w:rFonts w:ascii="Times New Roman" w:hAnsi="Times New Roman" w:cs="Times New Roman"/>
          <w:sz w:val="28"/>
          <w:szCs w:val="28"/>
          <w:lang w:val="kk-KZ"/>
        </w:rPr>
        <w:t xml:space="preserve"> – жағдайды талдау әдісі негізінде құрастырылады. Студенттерге жазылған ділгірлік бойынша жағдайды талдау ұсынылады. Сонымен бірге ділгірліктің бірнеше шешімі болуы мүмкін. Кейстегі іс-әркеттер мазмұнында немесе ділгерлікті шешу әдісі ретінде көрсетіледі.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Рефераттар мен баяндамалар</w:t>
      </w:r>
      <w:r w:rsidRPr="00D33CA6">
        <w:rPr>
          <w:rFonts w:ascii="Times New Roman" w:hAnsi="Times New Roman" w:cs="Times New Roman"/>
          <w:sz w:val="28"/>
          <w:szCs w:val="28"/>
          <w:lang w:val="kk-KZ"/>
        </w:rPr>
        <w:t xml:space="preserve"> – студенттердің таңдауы бойынша жүргізіледі (әрбір модуль бойынша бір реферат). Сонымен бірге тақырыптың әрбір бөлімін дайындайтын бір топ студенттер де дайындауы мүмкін. Рефератта мәселенің мазмұны ашылуы , жоғары дәрежеде ақпараттандырылған және жеке қорытынды болуы қажет.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i/>
          <w:sz w:val="28"/>
          <w:szCs w:val="28"/>
          <w:lang w:val="kk-KZ"/>
        </w:rPr>
        <w:tab/>
      </w:r>
      <w:r w:rsidRPr="00D33CA6">
        <w:rPr>
          <w:rFonts w:ascii="Times New Roman" w:hAnsi="Times New Roman" w:cs="Times New Roman"/>
          <w:i/>
          <w:sz w:val="28"/>
          <w:szCs w:val="28"/>
          <w:u w:val="single"/>
          <w:lang w:val="kk-KZ"/>
        </w:rPr>
        <w:t>Пікір</w:t>
      </w:r>
      <w:r w:rsidRPr="00D33CA6">
        <w:rPr>
          <w:rFonts w:ascii="Times New Roman" w:hAnsi="Times New Roman" w:cs="Times New Roman"/>
          <w:sz w:val="28"/>
          <w:szCs w:val="28"/>
          <w:lang w:val="kk-KZ"/>
        </w:rPr>
        <w:t xml:space="preserve"> – студенттердің презентациялары мен бір-бірінің рефераттарына пікірі. Пікірде алынған ақпараттың қысқаша талдауы және баяндаманың күшті және әлсіз жақтары көрсетілуі тиіс. </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Есеп шешу</w:t>
      </w:r>
      <w:r w:rsidRPr="00D33CA6">
        <w:rPr>
          <w:rFonts w:ascii="Times New Roman" w:hAnsi="Times New Roman" w:cs="Times New Roman"/>
          <w:sz w:val="28"/>
          <w:szCs w:val="28"/>
          <w:lang w:val="kk-KZ"/>
        </w:rPr>
        <w:t xml:space="preserve"> - әрбір студент оқытушыдан жеке тапсырмалар алып оны жазба түрде орындайды.</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r>
      <w:r w:rsidRPr="00D33CA6">
        <w:rPr>
          <w:rFonts w:ascii="Times New Roman" w:hAnsi="Times New Roman" w:cs="Times New Roman"/>
          <w:i/>
          <w:sz w:val="28"/>
          <w:szCs w:val="28"/>
          <w:u w:val="single"/>
          <w:lang w:val="kk-KZ"/>
        </w:rPr>
        <w:t>Есеп құрастыру</w:t>
      </w:r>
      <w:r w:rsidRPr="00D33CA6">
        <w:rPr>
          <w:rFonts w:ascii="Times New Roman" w:hAnsi="Times New Roman" w:cs="Times New Roman"/>
          <w:sz w:val="28"/>
          <w:szCs w:val="28"/>
          <w:lang w:val="kk-KZ"/>
        </w:rPr>
        <w:t xml:space="preserve"> – студенттер өтілген дәріс тақырыбы көлемінде есептің шартын құрастырып, оны шешу жолдарын көрсетеді.</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ab/>
        <w:t>Барлық тапсырмалар уақытында тапсырылуы тиіс. Кешігіп тапсырылған тапсырмалар төмендетіп бағаланады (әрбір кешіктірілген күн үшін әр тақырыптан 0,5 балл алынып тасталады).</w:t>
      </w:r>
    </w:p>
    <w:p w:rsidR="00D33CA6" w:rsidRPr="00D33CA6" w:rsidRDefault="00D33CA6" w:rsidP="00D33CA6">
      <w:pPr>
        <w:tabs>
          <w:tab w:val="left" w:pos="-180"/>
        </w:tabs>
        <w:spacing w:after="0"/>
        <w:ind w:right="-185"/>
        <w:jc w:val="both"/>
        <w:rPr>
          <w:rFonts w:ascii="Times New Roman" w:hAnsi="Times New Roman" w:cs="Times New Roman"/>
          <w:b/>
          <w:i/>
          <w:sz w:val="28"/>
          <w:szCs w:val="28"/>
          <w:lang w:val="kk-KZ"/>
        </w:rPr>
      </w:pPr>
    </w:p>
    <w:p w:rsidR="00D33CA6" w:rsidRPr="00D33CA6" w:rsidRDefault="00D33CA6" w:rsidP="00D33CA6">
      <w:pPr>
        <w:tabs>
          <w:tab w:val="left" w:pos="-180"/>
        </w:tabs>
        <w:spacing w:after="0"/>
        <w:ind w:right="-185"/>
        <w:jc w:val="both"/>
        <w:rPr>
          <w:rFonts w:ascii="Times New Roman" w:hAnsi="Times New Roman" w:cs="Times New Roman"/>
          <w:b/>
          <w:i/>
          <w:sz w:val="28"/>
          <w:szCs w:val="28"/>
          <w:lang w:val="kk-KZ"/>
        </w:rPr>
      </w:pPr>
      <w:r w:rsidRPr="00D33CA6">
        <w:rPr>
          <w:rFonts w:ascii="Times New Roman" w:hAnsi="Times New Roman" w:cs="Times New Roman"/>
          <w:b/>
          <w:i/>
          <w:sz w:val="28"/>
          <w:szCs w:val="28"/>
          <w:lang w:val="kk-KZ"/>
        </w:rPr>
        <w:t xml:space="preserve">СӨЖ ұйымдастыру үшін төмендегілер қажет: </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-СӨЖ тапсырмаларын оқу жылы басында беру (семестр)</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-ағымдағы және аралық бағалау формаларын жасау;</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-СӨЖ консультациялары уақытын белгілеу.</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Сонымен бірге жалпы талаптарды белгілеп алудың маңызы зор, яғни</w:t>
      </w:r>
    </w:p>
    <w:p w:rsidR="00D33CA6" w:rsidRPr="00D33CA6" w:rsidRDefault="00D33CA6" w:rsidP="00D33CA6">
      <w:pPr>
        <w:tabs>
          <w:tab w:val="left" w:pos="-180"/>
        </w:tabs>
        <w:spacing w:after="0"/>
        <w:ind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оқытушы силлабуста студенттерді мынандай мақсатқа бағыттауы тиіс: </w:t>
      </w:r>
    </w:p>
    <w:p w:rsidR="00D33CA6" w:rsidRPr="00D33CA6" w:rsidRDefault="00D33CA6" w:rsidP="00D33CA6">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а) үй тапсырмаларын орындау қажеттігі;   </w:t>
      </w:r>
    </w:p>
    <w:p w:rsidR="00D33CA6" w:rsidRPr="00D33CA6" w:rsidRDefault="00D33CA6" w:rsidP="00D33CA6">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 орындау мерзімін сақтау қажеттігі; </w:t>
      </w:r>
    </w:p>
    <w:p w:rsidR="00D33CA6" w:rsidRPr="00D33CA6" w:rsidRDefault="00D33CA6" w:rsidP="00D33CA6">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в) дайындық пен жауапкершілікке.</w:t>
      </w:r>
    </w:p>
    <w:p w:rsidR="00D33CA6" w:rsidRPr="00D33CA6" w:rsidRDefault="00D33CA6" w:rsidP="00D33CA6">
      <w:pPr>
        <w:tabs>
          <w:tab w:val="left" w:pos="-180"/>
        </w:tabs>
        <w:spacing w:after="0"/>
        <w:ind w:left="36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Интерактивті әдістер студенттерге: </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-тыңдау және қарым-қатынас біліктілігін;</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-басқа адамды түсіну мүмкіншілігін;</w:t>
      </w:r>
    </w:p>
    <w:p w:rsidR="00D33CA6" w:rsidRPr="00D33CA6" w:rsidRDefault="00D33CA6" w:rsidP="00D33CA6">
      <w:pPr>
        <w:tabs>
          <w:tab w:val="left" w:pos="-180"/>
        </w:tabs>
        <w:spacing w:after="0"/>
        <w:ind w:left="720" w:right="-185"/>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-көзқарасты дамыту мүмкіншілігін;</w:t>
      </w:r>
    </w:p>
    <w:p w:rsidR="00D33CA6" w:rsidRPr="00D33CA6" w:rsidRDefault="00D33CA6" w:rsidP="00D33CA6">
      <w:pPr>
        <w:tabs>
          <w:tab w:val="left" w:pos="-180"/>
        </w:tabs>
        <w:spacing w:after="0"/>
        <w:ind w:right="-185"/>
        <w:jc w:val="both"/>
        <w:rPr>
          <w:rFonts w:ascii="Times New Roman" w:hAnsi="Times New Roman" w:cs="Times New Roman"/>
          <w:b/>
          <w:sz w:val="28"/>
          <w:szCs w:val="28"/>
          <w:lang w:val="kk-KZ"/>
        </w:rPr>
      </w:pPr>
      <w:r w:rsidRPr="00D33CA6">
        <w:rPr>
          <w:rFonts w:ascii="Times New Roman" w:hAnsi="Times New Roman" w:cs="Times New Roman"/>
          <w:sz w:val="28"/>
          <w:szCs w:val="28"/>
          <w:lang w:val="kk-KZ"/>
        </w:rPr>
        <w:t xml:space="preserve">олардың белгілі бір мәселелерді шешу және шешім қабылдау қабілеттерін арттырады; талғамды ойлау және пікірлеу мүмкіншілігін;олардың белгілі бір сала бойынша көзқарастарының жүйелі түрде қалыптасуына мүмкіншілік береді. </w:t>
      </w:r>
    </w:p>
    <w:p w:rsidR="00D33CA6" w:rsidRPr="00D33CA6" w:rsidRDefault="00D33CA6" w:rsidP="00D33CA6">
      <w:pPr>
        <w:tabs>
          <w:tab w:val="left" w:pos="-180"/>
        </w:tabs>
        <w:spacing w:after="0"/>
        <w:ind w:left="360" w:right="-185"/>
        <w:rPr>
          <w:rFonts w:ascii="Times New Roman" w:hAnsi="Times New Roman" w:cs="Times New Roman"/>
          <w:b/>
          <w:sz w:val="28"/>
          <w:szCs w:val="28"/>
          <w:lang w:val="kk-KZ"/>
        </w:rPr>
      </w:pPr>
    </w:p>
    <w:p w:rsidR="00D33CA6" w:rsidRPr="00D33CA6" w:rsidRDefault="00D33CA6" w:rsidP="00D33CA6">
      <w:pPr>
        <w:tabs>
          <w:tab w:val="left" w:pos="-180"/>
        </w:tabs>
        <w:spacing w:after="0"/>
        <w:ind w:right="-185"/>
        <w:rPr>
          <w:rFonts w:ascii="Times New Roman" w:hAnsi="Times New Roman" w:cs="Times New Roman"/>
          <w:b/>
          <w:sz w:val="28"/>
          <w:szCs w:val="28"/>
          <w:lang w:val="kk-KZ"/>
        </w:rPr>
      </w:pPr>
      <w:r w:rsidRPr="00D33CA6">
        <w:rPr>
          <w:rFonts w:ascii="Times New Roman" w:hAnsi="Times New Roman" w:cs="Times New Roman"/>
          <w:b/>
          <w:sz w:val="28"/>
          <w:szCs w:val="28"/>
          <w:lang w:val="kk-KZ"/>
        </w:rPr>
        <w:t xml:space="preserve"> Студенттердің өз бетінше дайындалуына арналған сұрақтар</w:t>
      </w:r>
    </w:p>
    <w:p w:rsidR="00D33CA6" w:rsidRPr="00D33CA6" w:rsidRDefault="00D33CA6" w:rsidP="00D33CA6">
      <w:pPr>
        <w:spacing w:after="0"/>
        <w:rPr>
          <w:rFonts w:ascii="Times New Roman" w:hAnsi="Times New Roman" w:cs="Times New Roman"/>
          <w:b/>
          <w:sz w:val="28"/>
          <w:szCs w:val="28"/>
          <w:lang w:val="kk-KZ"/>
        </w:rPr>
      </w:pPr>
      <w:r w:rsidRPr="00D33CA6">
        <w:rPr>
          <w:rFonts w:ascii="Times New Roman" w:hAnsi="Times New Roman" w:cs="Times New Roman"/>
          <w:b/>
          <w:sz w:val="28"/>
          <w:szCs w:val="28"/>
          <w:lang w:val="kk-KZ"/>
        </w:rPr>
        <w:t>3. Кіріспе бақылау сұрақтары</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Жасушаның құрылысы және қызметі?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Нейронның құрылысы, өсінділері мен қызметі?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Орталық жүйке жүйесі қалай жіктеледі?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Жұлынның омыртқа жотасында орналасуы, оның құрылысы мен қызметі?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Ми бөліктері, олардың құрылысы және атқаратын қызметтері?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Ми сауыты қандай сүйектерден құралған?</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Омыртқа сүйектерінің құрылыстық ерекшеліктері?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Сүйектердің қорғаныштық қызметінің маңыздылығы неде?</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Бұлшық еттердің құрылысы мен денеде орналасуы?</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Бет бұлшық еттерінің қызметтік ерекшеліктері?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Бұлшық еттердің жиырылу режімдері?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Жүректің құрылысы мен қызметі?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Жүрек ауруларының пайда болуы, олардың алдын алу шаралары?</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Өкпенің құрылысы және қызметі?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Тыныс алуға қатысатын көкеттің және қабырға аралық бұлшық еттердің қызметтік ерекшеліктері?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Бауырдың атқаратын негізгі қызметтері, олардың маңызы?</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Асқорыту мүшелерінің құрылысы, ондағы астың қорытылуы?</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Аш ішектегі бүрлер құрылысы, олардың қорытылған асты сіңірудегі маңызы?</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Зат және энергия алмасуының жүруі?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Ақуыз, майлар мен көмірсулардың ағзадағы маңызы?</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Су, тұз алмасуы, олардың тәуліктік қажеттілігі? </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Дәрумендер жеткіліксіздігігнен туындайтын аурулар, оларды емдеу жолдары?</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Эндокриндік бездер қызметі, гормондардың қызметтерді реттеудегі рөлі?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Бүйректің құрылысы, онда зәрдің түзілуі қалай жүреді?</w:t>
      </w:r>
    </w:p>
    <w:p w:rsidR="00D33CA6" w:rsidRPr="00D33CA6" w:rsidRDefault="00D33CA6" w:rsidP="00D33CA6">
      <w:pPr>
        <w:numPr>
          <w:ilvl w:val="1"/>
          <w:numId w:val="5"/>
        </w:numPr>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Терідегі тер бездерінің құрылысы, онда тердің түзілуі мен бөлінуі?</w:t>
      </w:r>
    </w:p>
    <w:p w:rsidR="00D33CA6" w:rsidRPr="00D33CA6" w:rsidRDefault="00D33CA6" w:rsidP="00D33CA6">
      <w:pPr>
        <w:tabs>
          <w:tab w:val="left" w:pos="-180"/>
        </w:tabs>
        <w:spacing w:after="0"/>
        <w:ind w:right="-185"/>
        <w:rPr>
          <w:rFonts w:ascii="Times New Roman" w:eastAsia="MS Mincho" w:hAnsi="Times New Roman" w:cs="Times New Roman"/>
          <w:b/>
          <w:sz w:val="28"/>
          <w:szCs w:val="28"/>
          <w:lang w:val="kk-KZ"/>
        </w:rPr>
      </w:pPr>
    </w:p>
    <w:p w:rsidR="00D33CA6" w:rsidRPr="00D33CA6" w:rsidRDefault="00D33CA6" w:rsidP="00D33CA6">
      <w:pPr>
        <w:tabs>
          <w:tab w:val="left" w:pos="-180"/>
        </w:tabs>
        <w:spacing w:after="0"/>
        <w:ind w:right="-185"/>
        <w:rPr>
          <w:rFonts w:ascii="Times New Roman" w:eastAsia="MS Mincho" w:hAnsi="Times New Roman" w:cs="Times New Roman"/>
          <w:b/>
          <w:sz w:val="28"/>
          <w:szCs w:val="28"/>
          <w:lang w:val="kk-KZ"/>
        </w:rPr>
      </w:pPr>
      <w:r w:rsidRPr="00D33CA6">
        <w:rPr>
          <w:rFonts w:ascii="Times New Roman" w:eastAsia="MS Mincho" w:hAnsi="Times New Roman" w:cs="Times New Roman"/>
          <w:b/>
          <w:sz w:val="28"/>
          <w:szCs w:val="28"/>
          <w:lang w:val="kk-KZ"/>
        </w:rPr>
        <w:t xml:space="preserve">             4. Ағымдық бақылау сұрақтары </w:t>
      </w:r>
    </w:p>
    <w:p w:rsidR="00D33CA6" w:rsidRPr="00D33CA6" w:rsidRDefault="00D33CA6" w:rsidP="00D33CA6">
      <w:pPr>
        <w:tabs>
          <w:tab w:val="num" w:pos="-4320"/>
          <w:tab w:val="left" w:pos="-180"/>
        </w:tabs>
        <w:spacing w:after="0"/>
        <w:ind w:right="-185"/>
        <w:rPr>
          <w:rFonts w:ascii="Times New Roman" w:hAnsi="Times New Roman" w:cs="Times New Roman"/>
          <w:b/>
          <w:bCs/>
          <w:sz w:val="28"/>
          <w:szCs w:val="28"/>
          <w:lang w:val="kk-KZ"/>
        </w:rPr>
      </w:pPr>
      <w:r w:rsidRPr="00D33CA6">
        <w:rPr>
          <w:rFonts w:ascii="Times New Roman" w:hAnsi="Times New Roman" w:cs="Times New Roman"/>
          <w:b/>
          <w:bCs/>
          <w:sz w:val="28"/>
          <w:szCs w:val="28"/>
          <w:lang w:val="kk-KZ"/>
        </w:rPr>
        <w:t xml:space="preserve">Модуль 1. </w:t>
      </w:r>
      <w:r w:rsidRPr="00D33CA6">
        <w:rPr>
          <w:rFonts w:ascii="Times New Roman" w:hAnsi="Times New Roman" w:cs="Times New Roman"/>
          <w:b/>
          <w:sz w:val="28"/>
          <w:szCs w:val="28"/>
          <w:lang w:val="kk-KZ"/>
        </w:rPr>
        <w:t xml:space="preserve">Балалардың өсуі мен дамуының негізгі заңдылықтары. </w:t>
      </w:r>
      <w:r w:rsidRPr="00D33CA6">
        <w:rPr>
          <w:rFonts w:ascii="Times New Roman" w:hAnsi="Times New Roman" w:cs="Times New Roman"/>
          <w:b/>
          <w:bCs/>
          <w:sz w:val="28"/>
          <w:szCs w:val="28"/>
          <w:lang w:val="kk-KZ"/>
        </w:rPr>
        <w:t xml:space="preserve">Жүйке жүйесінің қызметі дамуы. Жоғарғы жүйке әрекеті. Жүйке жүйесінің гигиенасы. Талдағыштар маңызы, жалпы құрылысы,ортақ қасиеттері.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Организм, мүшелер, ұлпалар, жасушалар құрылысы, негізгі қызметтері.</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 мен жас өспірімдердің өсуі мен дамуының негізгі заңдылықтары, өсу мен дамудың герерохрондылығы;</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өсу мен дамуға әсер етуші негізгі фактор өсу мен дамудың акслерациясы, оның белгілері, пайда болу себепптері</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Қазақстанда өсу мен дамуға байланысты мәселелер.</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Бір кезеңнен екінші кезеңге ауысу уақытындағы физиологиялық ерекшеліктер.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Жүйке жүйесінің жалпы құрылысы, маңызы, дамуы.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Орталық жүйке жүйесі. Оның бала организмнің дамуындағы маңызы.</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Жұлынның құрылысы, қызметі, дамуы.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Бас миы, оның бөлімдері: сопақша мидың құрылысы, негізгі қызметтері;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Шеткі жүйке жүйесінің құрылысы, дамуы.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Соматикалық және автономиялық жүйке жүйелері, олардың дамуы, маңызы.</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Жүйке жүйесінің негізгі құрылымы – нейронның құрылысы, қызметі.</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Рефлекстердің классификациясы, маңыздары.</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Орталық жүйке жүйесіндегі тежелу, оның түрлері, физиологиялық негізі, жас ерекшелігі.</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Жоғарғы жүйке әрекетінің нейрофизиологиялық механизмдері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Шартты рефлекстер жасалуының физиологиялық негіздері.</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Шартты рефлекстердің тежелуі, оның түрлері, физиологиялық негіздері.</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Ми қыртысындағы ирродиация, индукция және концентрация.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Жоғарғы жүйке типтерінің әрекеті. Олардың физиологиялық негіздері.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Жүйке жүйесінің гигиенасы. Шаршау, қажу, олардың белгілері мен пайда болу себептері, болдырмау шаралары</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Жүйке жүйесінің қызметін реттеуде дене шынықтыру сабағы мен спорттық жаттығулардың маңызы.</w:t>
      </w:r>
    </w:p>
    <w:p w:rsidR="00D33CA6" w:rsidRPr="00D33CA6" w:rsidRDefault="00D33CA6" w:rsidP="00D33CA6">
      <w:pPr>
        <w:widowControl w:val="0"/>
        <w:numPr>
          <w:ilvl w:val="0"/>
          <w:numId w:val="6"/>
        </w:numPr>
        <w:autoSpaceDE w:val="0"/>
        <w:autoSpaceDN w:val="0"/>
        <w:adjustRightInd w:val="0"/>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Талдағыштардың (анализаторлардың) маңызы, жалпы құрылысы, ортақ қасиеттері.</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Көру талдағышының жалпы құрылысы; сезгіш талдағыш, қыртыс бөлімдері.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Көру өткірлігі және кемшіліктеріжақыннан және алыстан көру.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Есту орталықтарының қызметі, олардың дамуы.</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Вестибулярлық аппараттың қалыптасуы, дамуы.</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Иіс талдағышы маңызы, құрылысы, қызметі. Оның сезгіш бөлімі, өткізгіш жолдары және қыртыс бөлімінің құрылысы.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Дәм талдағыщы, оның маңызы. Дәм талдағышы сезгіш, өткізгішжәне қыртыс бөлімдерінің өұрылысы мен қызметі, жас ерекшеліктері.</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Тері талдағышының сезгіш бөлімі. </w:t>
      </w:r>
    </w:p>
    <w:p w:rsidR="00D33CA6" w:rsidRPr="00D33CA6" w:rsidRDefault="00D33CA6" w:rsidP="00D33CA6">
      <w:pPr>
        <w:widowControl w:val="0"/>
        <w:numPr>
          <w:ilvl w:val="0"/>
          <w:numId w:val="6"/>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Сезім мүшелерінің гигиенасы.</w:t>
      </w:r>
    </w:p>
    <w:p w:rsidR="00D33CA6" w:rsidRPr="00D33CA6" w:rsidRDefault="00D33CA6" w:rsidP="00D33CA6">
      <w:pPr>
        <w:tabs>
          <w:tab w:val="num" w:pos="-4320"/>
          <w:tab w:val="left" w:pos="-180"/>
        </w:tabs>
        <w:spacing w:after="0"/>
        <w:ind w:right="-185"/>
        <w:rPr>
          <w:rFonts w:ascii="Times New Roman" w:hAnsi="Times New Roman" w:cs="Times New Roman"/>
          <w:b/>
          <w:bCs/>
          <w:sz w:val="28"/>
          <w:szCs w:val="28"/>
          <w:lang w:val="kk-KZ"/>
        </w:rPr>
      </w:pPr>
    </w:p>
    <w:p w:rsidR="00D33CA6" w:rsidRPr="00D33CA6" w:rsidRDefault="00D33CA6" w:rsidP="00D33CA6">
      <w:pPr>
        <w:tabs>
          <w:tab w:val="num" w:pos="-4320"/>
          <w:tab w:val="left" w:pos="-180"/>
        </w:tabs>
        <w:spacing w:after="0"/>
        <w:ind w:right="-185"/>
        <w:rPr>
          <w:rFonts w:ascii="Times New Roman" w:hAnsi="Times New Roman" w:cs="Times New Roman"/>
          <w:b/>
          <w:sz w:val="28"/>
          <w:szCs w:val="28"/>
          <w:lang w:val="kk-KZ"/>
        </w:rPr>
      </w:pPr>
      <w:r w:rsidRPr="00D33CA6">
        <w:rPr>
          <w:rFonts w:ascii="Times New Roman" w:hAnsi="Times New Roman" w:cs="Times New Roman"/>
          <w:b/>
          <w:sz w:val="28"/>
          <w:szCs w:val="28"/>
          <w:lang w:val="kk-KZ"/>
        </w:rPr>
        <w:t xml:space="preserve">Модуль 2. </w:t>
      </w:r>
      <w:r w:rsidRPr="00D33CA6">
        <w:rPr>
          <w:rFonts w:ascii="Times New Roman" w:hAnsi="Times New Roman" w:cs="Times New Roman"/>
          <w:b/>
          <w:bCs/>
          <w:sz w:val="28"/>
          <w:szCs w:val="28"/>
          <w:lang w:val="kk-KZ"/>
        </w:rPr>
        <w:t>Қан және қан айналу жүйесінің жас ерекшеліктеріне байланысты  өзгерістері.</w:t>
      </w:r>
      <w:r w:rsidRPr="00D33CA6">
        <w:rPr>
          <w:rFonts w:ascii="Times New Roman" w:hAnsi="Times New Roman" w:cs="Times New Roman"/>
          <w:b/>
          <w:sz w:val="28"/>
          <w:szCs w:val="28"/>
          <w:lang w:val="kk-KZ"/>
        </w:rPr>
        <w:t xml:space="preserve"> Тыныс физиологиясы жас ерекшеліктері. Зат және энергия алмасуының     жас ерекшеліктері.Сыртқа бөліп шығару мүшелерінің жас ерекшеліктері.Тірек қимыл жүйесі,оның жас ерекшеліктері.Балалар аурулары туралы түсінік,оларды болдырмау шаралары. Ішкі секреция бездері.                   </w:t>
      </w:r>
    </w:p>
    <w:p w:rsidR="00D33CA6" w:rsidRPr="00D33CA6" w:rsidRDefault="00D33CA6" w:rsidP="00D33CA6">
      <w:pPr>
        <w:tabs>
          <w:tab w:val="num" w:pos="-4320"/>
          <w:tab w:val="left" w:pos="-180"/>
        </w:tabs>
        <w:spacing w:after="0"/>
        <w:ind w:right="-185"/>
        <w:rPr>
          <w:rFonts w:ascii="Times New Roman" w:hAnsi="Times New Roman" w:cs="Times New Roman"/>
          <w:sz w:val="28"/>
          <w:szCs w:val="28"/>
          <w:lang w:val="kk-KZ"/>
        </w:rPr>
      </w:pP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Қанның құрамы, қасиеті, маңызы және оның қызметтері.</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Қан плазмасы оның құрамы, химиялық және физикалық қасиеттері.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Қанның формалы элементтері.</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Эритроциттердің құрылысы, қызметі мөлшерінің жас ерекшеліктері.</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Лейкоциттер, олардың маңызы, түрлері, мөлшері.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Тромбоциттер, олардың маңызы, қанның ұюына қатысуы</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Иммунитет. Қанның имундық қасиеттері</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Табиғи антиденелер. Қаның топтары. Қан құю.</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Жүрек қан тамырлар жүйесінің құрылысы, қызметі.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Үлкен және кіші қан айналым шеңберлері.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Жүректің қызметі, оның жас ерекшеліктері. </w:t>
      </w:r>
    </w:p>
    <w:p w:rsidR="00D33CA6" w:rsidRPr="00D33CA6" w:rsidRDefault="00D33CA6" w:rsidP="00D33CA6">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Тыныс жүйесі мүшелерінің құрылысы мен қызметі, маңызы.</w:t>
      </w:r>
    </w:p>
    <w:p w:rsidR="00D33CA6" w:rsidRPr="00D33CA6" w:rsidRDefault="00D33CA6" w:rsidP="00D33CA6">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Балалрдың тыныс орталықтары қызметтеріндегі ерекшеліктер</w:t>
      </w:r>
    </w:p>
    <w:p w:rsidR="00D33CA6" w:rsidRPr="00D33CA6" w:rsidRDefault="00D33CA6" w:rsidP="00D33CA6">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Балалардың жынысына байланысты тыныс алу ерекшеліктері.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Тыныс гигиенасы. Балаларға дұрыс тыныс алуды үйрету.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Зат және энегия алмасуының жас ерекшеліктері.</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Зат алмасуға қатысатын ферменттердің маңызы.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Белоктар алмасуы, оның биологиялық құндылығы.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Көмірсулар алмасуы, оның жас ерекшелігі. Көмірсулардың бала организмі үшін әсері.</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Май алмасуы, олардың маңызы. Липиттер алмасуының жас ерекшеліктері.</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Су мен тұздар алмасуы, олардың маңызы.</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Витаминдер, олардың маңызы. Авитоминоз. Витаминдер жетіспеуіне байланысты организмдегі өзгерістер.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Тамақтану. Тамақтың құрамындағы негізгі қоректік заттар. Тамақтың энергетикалық құндылығы.</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Әр жастағы балаларды тамақтандыруды жасына лайық ұйымдастыру.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 xml:space="preserve">Сыртқа шығару жүйесінің мөлшері, олардың маңызы.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Бүйректің құрылысы, қызметі. Алғашқы және соңғы несептің құрамы, айырмашылығы.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Балалардың энурезі. Энурез байқалатын балалармен тәрбие жұмысы.</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Адам терісінің маңызы, қызметі. Терідегі тері және май бездері. Олардың маңызы, қызметінің жас ерекшелікиері.</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 киімінің гигиенасы. Іш киімдер, сырт киімдер мен бас киімдер гигиенасы.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Балаларда киімді күтіп киюге арналған дағдыларды қалыптастыру.</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Тірек қимыл жүйесі, оның құрылысы және маңызы.</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 сүйегінің ерекшеліктері. Сүйектің өсуі мен қаңқаның қалыптасуы.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Баланың жасына қарай еттерінің салмағы, күші, төзімділігі жұмыс қабылеті.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Дене еңбегі мен спорттық жаттығулардың бұлшықеттер дамуына әсері. Дене бітімінің бұзылуы. Бастауыш сынып мұғалімдерінің балалардың дұрыс бітімін қалыптастырудағы орны. </w:t>
      </w:r>
    </w:p>
    <w:p w:rsidR="00D33CA6" w:rsidRPr="00D33CA6" w:rsidRDefault="00D33CA6" w:rsidP="00D33CA6">
      <w:pPr>
        <w:pStyle w:val="1"/>
        <w:numPr>
          <w:ilvl w:val="0"/>
          <w:numId w:val="7"/>
        </w:numPr>
        <w:jc w:val="both"/>
        <w:rPr>
          <w:sz w:val="28"/>
          <w:szCs w:val="28"/>
          <w:lang w:val="kk-KZ"/>
        </w:rPr>
      </w:pPr>
      <w:r w:rsidRPr="00D33CA6">
        <w:rPr>
          <w:sz w:val="28"/>
          <w:szCs w:val="28"/>
          <w:lang w:val="kk-KZ"/>
        </w:rPr>
        <w:t xml:space="preserve">Балалар ауруы туралы түсінік.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Инфекциялық аурулардың жұғуына қарсы күрес: егу, аурудың алдын алу шаралары.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Мектеп-интернаттарда балалар ауруын болдырмау шаралары.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Ішкі секреция (эндокриндік) бездері туралы түсінік.</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Гомондар, олардың құрамы, негізгі қызметі, организмге әсері.ішкі секреция бездерінің гипо және гиперфункциясы. </w:t>
      </w:r>
    </w:p>
    <w:p w:rsidR="00D33CA6" w:rsidRPr="00D33CA6" w:rsidRDefault="00D33CA6" w:rsidP="00D33CA6">
      <w:pPr>
        <w:widowControl w:val="0"/>
        <w:numPr>
          <w:ilvl w:val="0"/>
          <w:numId w:val="7"/>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Жыныс гормондардың балалардың өсуі мен дамуына ықпалы. Жыныстық тәрбие. Бастауыш сыныптардағы жыныстық тәрбие жұмыстарын ұйымдастыру. </w:t>
      </w:r>
    </w:p>
    <w:p w:rsidR="00D33CA6" w:rsidRPr="00D33CA6" w:rsidRDefault="00D33CA6" w:rsidP="00D33CA6">
      <w:pPr>
        <w:tabs>
          <w:tab w:val="num" w:pos="-4320"/>
          <w:tab w:val="left" w:pos="-180"/>
        </w:tabs>
        <w:spacing w:after="0"/>
        <w:ind w:right="-185"/>
        <w:rPr>
          <w:rFonts w:ascii="Times New Roman" w:hAnsi="Times New Roman" w:cs="Times New Roman"/>
          <w:sz w:val="28"/>
          <w:szCs w:val="28"/>
          <w:lang w:val="kk-KZ"/>
        </w:rPr>
      </w:pPr>
    </w:p>
    <w:p w:rsidR="00D33CA6" w:rsidRPr="00D33CA6" w:rsidRDefault="00D33CA6" w:rsidP="00D33CA6">
      <w:pPr>
        <w:tabs>
          <w:tab w:val="num" w:pos="-4320"/>
          <w:tab w:val="left" w:pos="-180"/>
        </w:tabs>
        <w:spacing w:after="0"/>
        <w:ind w:right="-185"/>
        <w:rPr>
          <w:rFonts w:ascii="Times New Roman" w:hAnsi="Times New Roman" w:cs="Times New Roman"/>
          <w:b/>
          <w:sz w:val="28"/>
          <w:szCs w:val="28"/>
          <w:lang w:val="kk-KZ"/>
        </w:rPr>
      </w:pPr>
      <w:r w:rsidRPr="00D33CA6">
        <w:rPr>
          <w:rFonts w:ascii="Times New Roman" w:hAnsi="Times New Roman" w:cs="Times New Roman"/>
          <w:b/>
          <w:sz w:val="28"/>
          <w:szCs w:val="28"/>
          <w:lang w:val="kk-KZ"/>
        </w:rPr>
        <w:t xml:space="preserve">                               5.Рефераттардың тақырыптары</w:t>
      </w:r>
    </w:p>
    <w:p w:rsidR="00D33CA6" w:rsidRPr="00D33CA6" w:rsidRDefault="00D33CA6" w:rsidP="00D33CA6">
      <w:pPr>
        <w:tabs>
          <w:tab w:val="num" w:pos="-4320"/>
          <w:tab w:val="left" w:pos="-180"/>
        </w:tabs>
        <w:spacing w:after="0"/>
        <w:ind w:right="-185"/>
        <w:rPr>
          <w:rFonts w:ascii="Times New Roman" w:hAnsi="Times New Roman" w:cs="Times New Roman"/>
          <w:sz w:val="28"/>
          <w:szCs w:val="28"/>
          <w:lang w:val="kk-KZ"/>
        </w:rPr>
      </w:pPr>
    </w:p>
    <w:p w:rsidR="00D33CA6" w:rsidRPr="00D33CA6" w:rsidRDefault="00D33CA6" w:rsidP="00D33CA6">
      <w:pPr>
        <w:tabs>
          <w:tab w:val="num" w:pos="-4320"/>
          <w:tab w:val="left" w:pos="-180"/>
        </w:tabs>
        <w:spacing w:after="0"/>
        <w:ind w:right="-185"/>
        <w:rPr>
          <w:rFonts w:ascii="Times New Roman" w:hAnsi="Times New Roman" w:cs="Times New Roman"/>
          <w:b/>
          <w:sz w:val="28"/>
          <w:szCs w:val="28"/>
          <w:lang w:val="kk-KZ"/>
        </w:rPr>
      </w:pPr>
      <w:r w:rsidRPr="00D33CA6">
        <w:rPr>
          <w:rFonts w:ascii="Times New Roman" w:hAnsi="Times New Roman" w:cs="Times New Roman"/>
          <w:sz w:val="28"/>
          <w:szCs w:val="28"/>
          <w:lang w:val="kk-KZ"/>
        </w:rPr>
        <w:t>Рефераттарға қойылатын талап – 7-10 бет көлемде жазылып,тақырыптың толық ашылуы, жан-жақты әдебиеттерге талдау және қорытынды жасалуы қажет.</w:t>
      </w:r>
    </w:p>
    <w:p w:rsidR="00D33CA6" w:rsidRPr="00D33CA6" w:rsidRDefault="00D33CA6" w:rsidP="00D33CA6">
      <w:pPr>
        <w:tabs>
          <w:tab w:val="num" w:pos="-4320"/>
          <w:tab w:val="left" w:pos="-180"/>
        </w:tabs>
        <w:spacing w:after="0"/>
        <w:ind w:right="-185"/>
        <w:rPr>
          <w:rFonts w:ascii="Times New Roman" w:hAnsi="Times New Roman" w:cs="Times New Roman"/>
          <w:sz w:val="28"/>
          <w:szCs w:val="28"/>
          <w:lang w:val="kk-KZ"/>
        </w:rPr>
      </w:pPr>
      <w:r w:rsidRPr="00D33CA6">
        <w:rPr>
          <w:rFonts w:ascii="Times New Roman" w:hAnsi="Times New Roman" w:cs="Times New Roman"/>
          <w:sz w:val="28"/>
          <w:szCs w:val="28"/>
          <w:lang w:val="kk-KZ"/>
        </w:rPr>
        <w:tab/>
        <w:t>Рефераттың құрылымы</w:t>
      </w:r>
    </w:p>
    <w:p w:rsidR="00D33CA6" w:rsidRPr="00D33CA6" w:rsidRDefault="00D33CA6" w:rsidP="00D33CA6">
      <w:pPr>
        <w:tabs>
          <w:tab w:val="num" w:pos="-4320"/>
          <w:tab w:val="left" w:pos="-180"/>
        </w:tabs>
        <w:spacing w:after="0"/>
        <w:ind w:right="-185"/>
        <w:rPr>
          <w:rFonts w:ascii="Times New Roman" w:hAnsi="Times New Roman" w:cs="Times New Roman"/>
          <w:sz w:val="28"/>
          <w:szCs w:val="28"/>
          <w:lang w:val="kk-KZ"/>
        </w:rPr>
      </w:pPr>
      <w:r w:rsidRPr="00D33CA6">
        <w:rPr>
          <w:rFonts w:ascii="Times New Roman" w:hAnsi="Times New Roman" w:cs="Times New Roman"/>
          <w:sz w:val="28"/>
          <w:szCs w:val="28"/>
          <w:lang w:val="kk-KZ"/>
        </w:rPr>
        <w:tab/>
        <w:t>Реферат төмендегі бөлімдерден тұрады:</w:t>
      </w:r>
    </w:p>
    <w:p w:rsidR="00D33CA6" w:rsidRPr="00D33CA6" w:rsidRDefault="00D33CA6" w:rsidP="00D33CA6">
      <w:pPr>
        <w:tabs>
          <w:tab w:val="left" w:pos="-180"/>
        </w:tabs>
        <w:spacing w:after="0"/>
        <w:ind w:right="-185"/>
        <w:rPr>
          <w:rFonts w:ascii="Times New Roman" w:hAnsi="Times New Roman" w:cs="Times New Roman"/>
          <w:i/>
          <w:sz w:val="28"/>
          <w:szCs w:val="28"/>
          <w:lang w:val="kk-KZ"/>
        </w:rPr>
      </w:pPr>
      <w:r w:rsidRPr="00D33CA6">
        <w:rPr>
          <w:rFonts w:ascii="Times New Roman" w:hAnsi="Times New Roman" w:cs="Times New Roman"/>
          <w:i/>
          <w:sz w:val="28"/>
          <w:szCs w:val="28"/>
          <w:lang w:val="kk-KZ"/>
        </w:rPr>
        <w:t xml:space="preserve">         -кіріспе</w:t>
      </w:r>
    </w:p>
    <w:p w:rsidR="00D33CA6" w:rsidRPr="00D33CA6" w:rsidRDefault="00D33CA6" w:rsidP="00D33CA6">
      <w:pPr>
        <w:tabs>
          <w:tab w:val="left" w:pos="-180"/>
        </w:tabs>
        <w:spacing w:after="0"/>
        <w:ind w:right="-185"/>
        <w:rPr>
          <w:rFonts w:ascii="Times New Roman" w:hAnsi="Times New Roman" w:cs="Times New Roman"/>
          <w:i/>
          <w:sz w:val="28"/>
          <w:szCs w:val="28"/>
          <w:lang w:val="kk-KZ"/>
        </w:rPr>
      </w:pPr>
      <w:r w:rsidRPr="00D33CA6">
        <w:rPr>
          <w:rFonts w:ascii="Times New Roman" w:hAnsi="Times New Roman" w:cs="Times New Roman"/>
          <w:i/>
          <w:sz w:val="28"/>
          <w:szCs w:val="28"/>
          <w:lang w:val="kk-KZ"/>
        </w:rPr>
        <w:t xml:space="preserve">         -негізгі бөлім</w:t>
      </w:r>
    </w:p>
    <w:p w:rsidR="00D33CA6" w:rsidRPr="00D33CA6" w:rsidRDefault="00D33CA6" w:rsidP="00D33CA6">
      <w:pPr>
        <w:tabs>
          <w:tab w:val="left" w:pos="-180"/>
        </w:tabs>
        <w:spacing w:after="0"/>
        <w:ind w:right="-185"/>
        <w:rPr>
          <w:rFonts w:ascii="Times New Roman" w:hAnsi="Times New Roman" w:cs="Times New Roman"/>
          <w:i/>
          <w:sz w:val="28"/>
          <w:szCs w:val="28"/>
          <w:lang w:val="kk-KZ"/>
        </w:rPr>
      </w:pPr>
      <w:r w:rsidRPr="00D33CA6">
        <w:rPr>
          <w:rFonts w:ascii="Times New Roman" w:hAnsi="Times New Roman" w:cs="Times New Roman"/>
          <w:i/>
          <w:sz w:val="28"/>
          <w:szCs w:val="28"/>
          <w:lang w:val="kk-KZ"/>
        </w:rPr>
        <w:t xml:space="preserve">        -қорытынды</w:t>
      </w:r>
    </w:p>
    <w:p w:rsidR="00D33CA6" w:rsidRPr="00D33CA6" w:rsidRDefault="00D33CA6" w:rsidP="00D33CA6">
      <w:pPr>
        <w:tabs>
          <w:tab w:val="left" w:pos="-180"/>
        </w:tabs>
        <w:spacing w:after="0"/>
        <w:ind w:right="-185"/>
        <w:rPr>
          <w:rFonts w:ascii="Times New Roman" w:hAnsi="Times New Roman" w:cs="Times New Roman"/>
          <w:i/>
          <w:sz w:val="28"/>
          <w:szCs w:val="28"/>
          <w:lang w:val="kk-KZ"/>
        </w:rPr>
      </w:pPr>
      <w:r w:rsidRPr="00D33CA6">
        <w:rPr>
          <w:rFonts w:ascii="Times New Roman" w:hAnsi="Times New Roman" w:cs="Times New Roman"/>
          <w:i/>
          <w:sz w:val="28"/>
          <w:szCs w:val="28"/>
          <w:lang w:val="kk-KZ"/>
        </w:rPr>
        <w:t xml:space="preserve">        -пайдаланылған әдебиеттер</w:t>
      </w:r>
    </w:p>
    <w:p w:rsidR="00D33CA6" w:rsidRPr="00D33CA6" w:rsidRDefault="00D33CA6" w:rsidP="00D33CA6">
      <w:pPr>
        <w:tabs>
          <w:tab w:val="left" w:pos="-180"/>
        </w:tabs>
        <w:spacing w:after="0"/>
        <w:ind w:right="-185"/>
        <w:rPr>
          <w:rFonts w:ascii="Times New Roman" w:hAnsi="Times New Roman" w:cs="Times New Roman"/>
          <w:i/>
          <w:sz w:val="28"/>
          <w:szCs w:val="28"/>
          <w:lang w:val="kk-KZ"/>
        </w:rPr>
      </w:pPr>
    </w:p>
    <w:p w:rsidR="00D33CA6" w:rsidRPr="00D33CA6" w:rsidRDefault="00D33CA6" w:rsidP="00D33CA6">
      <w:pPr>
        <w:tabs>
          <w:tab w:val="num" w:pos="-4320"/>
          <w:tab w:val="left" w:pos="-180"/>
        </w:tabs>
        <w:spacing w:after="0"/>
        <w:ind w:right="-185"/>
        <w:rPr>
          <w:rFonts w:ascii="Times New Roman" w:hAnsi="Times New Roman" w:cs="Times New Roman"/>
          <w:b/>
          <w:sz w:val="28"/>
          <w:szCs w:val="28"/>
          <w:lang w:val="kk-KZ"/>
        </w:rPr>
      </w:pPr>
      <w:r w:rsidRPr="00D33CA6">
        <w:rPr>
          <w:rFonts w:ascii="Times New Roman" w:hAnsi="Times New Roman" w:cs="Times New Roman"/>
          <w:b/>
          <w:sz w:val="28"/>
          <w:szCs w:val="28"/>
          <w:lang w:val="kk-KZ"/>
        </w:rPr>
        <w:t xml:space="preserve">          Модуль 1.</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 мен жас өспірімдердің өсуі мен дамуының негізгі заңдылықтары, өсу мен дамудың герерохрондылығы;</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 xml:space="preserve">Жүйке жүйесінің жалпы құрылысы, маңызы, дамуы.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Орталық жүйке жүйесі. Оның бала организмнің дамуындағы маңызы.</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Бас миы, оның бөлімдері: сопақша мидың құрылысы, негізгі қызметтері;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Шеткі жүйке жүйесінің құрылысы, дамуы.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Рефлекстердің классификациясы, маңыздары.</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Орталық жүйке жүйесіндегі тежелу, оның түрлері, физиологиялық негізі, жас ерекшелігі.</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Жоғарғы жүйке әрекетінің нейрофизиологиялық механизмдері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Ми қыртысындағы ирродиация, индукция және концентрация.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Жоғарғы жүйке типтерінің әрекеті. Олардың физиологиялық негіздері.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Жүйке жүйесінің гигиенасы. Шаршау, қажу, олардың белгілері мен пайда болу себептері, болдырмау шаралары</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Жүйке жүйесінің қызметін реттеуде дене шынықтыру сабағы мен спорттық жаттығулардың маңызы.</w:t>
      </w:r>
    </w:p>
    <w:p w:rsidR="00D33CA6" w:rsidRPr="00D33CA6" w:rsidRDefault="00D33CA6" w:rsidP="00D33CA6">
      <w:pPr>
        <w:widowControl w:val="0"/>
        <w:numPr>
          <w:ilvl w:val="0"/>
          <w:numId w:val="8"/>
        </w:numPr>
        <w:autoSpaceDE w:val="0"/>
        <w:autoSpaceDN w:val="0"/>
        <w:adjustRightInd w:val="0"/>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Талдағыштардың (анализаторлардың) маңызы, жалпы құрылысы, ортақ қасиеттері.</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Көру талдағышының жалпы құрылысы; сезгіш талдағыш, қыртыс бөлімдері.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Көру өткірлігі және кемшіліктеріжақыннан және алыстан көру.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Есту орталықтарының қызметі, олардың дамуы.</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Вестибулярлық аппараттың қалыптасуы, дамуы.</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Иіс талдағышы маңызы, құрылысы, қызметі.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Дәм талдағыщы, оның маңызы. Дәм талдағышы сезгіш, өткізгішжәне қыртыс бөлімдерінің өұрылысы мен қызметі, жас ерекшеліктері.</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Тері талдағышының сезгіш бөлімі.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Сезім мүшелерінің гигиенасы.</w:t>
      </w:r>
    </w:p>
    <w:p w:rsidR="00D33CA6" w:rsidRPr="00D33CA6" w:rsidRDefault="00D33CA6" w:rsidP="00D33CA6">
      <w:pPr>
        <w:spacing w:after="0"/>
        <w:ind w:left="540"/>
        <w:jc w:val="both"/>
        <w:rPr>
          <w:rFonts w:ascii="Times New Roman" w:hAnsi="Times New Roman" w:cs="Times New Roman"/>
          <w:sz w:val="28"/>
          <w:szCs w:val="28"/>
          <w:lang w:val="kk-KZ"/>
        </w:rPr>
      </w:pPr>
      <w:r w:rsidRPr="00D33CA6">
        <w:rPr>
          <w:rFonts w:ascii="Times New Roman" w:hAnsi="Times New Roman" w:cs="Times New Roman"/>
          <w:b/>
          <w:sz w:val="28"/>
          <w:szCs w:val="28"/>
          <w:lang w:val="kk-KZ"/>
        </w:rPr>
        <w:t>Модуль 2.</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Қанның құрамы, қасиеті, маңызы және оның қызметтері.</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Эритроциттердің құрылысы, қызметі мөлшерінің жас ерекшеліктері.</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Лейкоциттер, олардың маңызы, түрлері, мөлшері.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Тромбоциттер, олардың маңызы, қанның ұюына қатысуы</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Иммунитет. Қанның имундық қасиеттері</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Жүрек қан тамырлар жүйесінің құрылысы, қызметі.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Үлкен және кіші қан айналым шеңберлері.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Жүректің қызметі, оның жас ерекшеліктері. </w:t>
      </w:r>
    </w:p>
    <w:p w:rsidR="00D33CA6" w:rsidRPr="00D33CA6" w:rsidRDefault="00D33CA6" w:rsidP="00D33CA6">
      <w:pPr>
        <w:widowControl w:val="0"/>
        <w:numPr>
          <w:ilvl w:val="0"/>
          <w:numId w:val="8"/>
        </w:numPr>
        <w:autoSpaceDE w:val="0"/>
        <w:autoSpaceDN w:val="0"/>
        <w:adjustRightInd w:val="0"/>
        <w:spacing w:after="0" w:line="240" w:lineRule="auto"/>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Тыныс жүйесі мүшелерінің құрылысы мен қызметі, маңызы.</w:t>
      </w:r>
    </w:p>
    <w:p w:rsidR="00D33CA6" w:rsidRPr="00D33CA6" w:rsidRDefault="00D33CA6" w:rsidP="00D33CA6">
      <w:pPr>
        <w:widowControl w:val="0"/>
        <w:numPr>
          <w:ilvl w:val="0"/>
          <w:numId w:val="8"/>
        </w:numPr>
        <w:autoSpaceDE w:val="0"/>
        <w:autoSpaceDN w:val="0"/>
        <w:adjustRightInd w:val="0"/>
        <w:spacing w:after="0" w:line="240" w:lineRule="auto"/>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Балалрдың тыныс орталықтары қызметтеріндегі ерекшеліктер</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Тыныс гигиенасы. Балаларға дұрыс тыныс алуды үйрету.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Зат алмасуға қатысатын ферменттердің маңызы.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Белоктар алмасуы, оның биологиялық құндылығы.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Көмірсулар алмасуы, оның жас ерекшелігі. Көмірсулардың бала организмі үшін әсері.</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Май алмасуы, олардың маңызы. Липиттер алмасуының жас ерекшеліктері.</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Витаминдер, олардың маңызы. Авитоминоз. Витаминдер жетіспеуіне байланысты организмдегі өзгерістер.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Тамақтану. Тамақтың құрамындағы негізгі қоректік заттар. Тамақтың энергетикалық құндылығы.</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Әр жастағы балаларды тамақтандыруды жасына лайық ұйымдастыру.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Сыртқа шығару жүйесінің мөлшері, олардың маңызы.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Бүйректің құрылысы, қызметі. Алғашқы және соңғы несептің құрамы, айырмашылығы.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Балалардың энурезі. Энурез байқалатын балалармен тәрбие жұмысы.</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Адам терісінің маңызы, қызметі. Терідегі тері және май бездері. Олардың маңызы, қызметінің жас ерекшелікиері.</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 киімінің гигиенасы. Іш киімдер, сырт киімдер мен бас киімдер гигиенасы.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Тірек қимыл жүйесі, оның құрылысы және маңызы.</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 сүйегінің ерекшеліктері. Сүйектің өсуі мен қаңқаның қалыптасуы.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Дене еңбегі мен спорттық жаттығулардың бұлшықеттер дамуына әсері. </w:t>
      </w:r>
    </w:p>
    <w:p w:rsidR="00D33CA6" w:rsidRPr="00D33CA6" w:rsidRDefault="00D33CA6" w:rsidP="00D33CA6">
      <w:pPr>
        <w:pStyle w:val="1"/>
        <w:numPr>
          <w:ilvl w:val="0"/>
          <w:numId w:val="8"/>
        </w:numPr>
        <w:jc w:val="both"/>
        <w:rPr>
          <w:sz w:val="28"/>
          <w:szCs w:val="28"/>
          <w:lang w:val="kk-KZ"/>
        </w:rPr>
      </w:pPr>
      <w:r w:rsidRPr="00D33CA6">
        <w:rPr>
          <w:sz w:val="28"/>
          <w:szCs w:val="28"/>
          <w:lang w:val="kk-KZ"/>
        </w:rPr>
        <w:t xml:space="preserve">Балалар ауруы туралы түсінік.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Инфекциялық аурулардың жұғуына қарсы күрес: егу, аурудың алдын алу шаралары. </w:t>
      </w:r>
    </w:p>
    <w:p w:rsidR="00D33CA6" w:rsidRPr="00D33CA6" w:rsidRDefault="00D33CA6" w:rsidP="00D33CA6">
      <w:pPr>
        <w:widowControl w:val="0"/>
        <w:numPr>
          <w:ilvl w:val="0"/>
          <w:numId w:val="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Мектеп-интернаттарда балалар ауруын болдырмау шаралары. </w:t>
      </w:r>
    </w:p>
    <w:p w:rsidR="00D33CA6" w:rsidRPr="00D33CA6" w:rsidRDefault="00D33CA6" w:rsidP="00D33CA6">
      <w:pPr>
        <w:tabs>
          <w:tab w:val="left" w:pos="-180"/>
        </w:tabs>
        <w:spacing w:after="0"/>
        <w:ind w:right="-185"/>
        <w:rPr>
          <w:rFonts w:ascii="Times New Roman" w:hAnsi="Times New Roman" w:cs="Times New Roman"/>
          <w:i/>
          <w:sz w:val="28"/>
          <w:szCs w:val="28"/>
          <w:lang w:val="kk-KZ"/>
        </w:rPr>
      </w:pPr>
    </w:p>
    <w:p w:rsidR="00D33CA6" w:rsidRPr="00D33CA6" w:rsidRDefault="00D33CA6" w:rsidP="00D33CA6">
      <w:pPr>
        <w:tabs>
          <w:tab w:val="left" w:pos="-180"/>
        </w:tabs>
        <w:spacing w:after="0"/>
        <w:ind w:right="-185"/>
        <w:rPr>
          <w:rFonts w:ascii="Times New Roman" w:hAnsi="Times New Roman" w:cs="Times New Roman"/>
          <w:b/>
          <w:sz w:val="28"/>
          <w:szCs w:val="28"/>
          <w:lang w:val="kk-KZ"/>
        </w:rPr>
      </w:pPr>
      <w:r w:rsidRPr="00D33CA6">
        <w:rPr>
          <w:rFonts w:ascii="Times New Roman" w:hAnsi="Times New Roman" w:cs="Times New Roman"/>
          <w:b/>
          <w:sz w:val="28"/>
          <w:szCs w:val="28"/>
          <w:lang w:val="kk-KZ"/>
        </w:rPr>
        <w:t>5. Бөлім бойынша студенттердің өз бетінше дайындалуына арналған сұрақтар</w:t>
      </w:r>
    </w:p>
    <w:p w:rsidR="00D33CA6" w:rsidRPr="00D33CA6" w:rsidRDefault="00D33CA6" w:rsidP="00D33CA6">
      <w:pPr>
        <w:tabs>
          <w:tab w:val="left" w:pos="-180"/>
        </w:tabs>
        <w:spacing w:after="0"/>
        <w:ind w:left="720" w:right="-185"/>
        <w:rPr>
          <w:rFonts w:ascii="Times New Roman" w:hAnsi="Times New Roman" w:cs="Times New Roman"/>
          <w:sz w:val="28"/>
          <w:szCs w:val="28"/>
          <w:lang w:val="kk-KZ"/>
        </w:rPr>
      </w:pPr>
    </w:p>
    <w:p w:rsidR="00D33CA6" w:rsidRPr="00D33CA6" w:rsidRDefault="00D33CA6" w:rsidP="00D33CA6">
      <w:pPr>
        <w:spacing w:after="0"/>
        <w:rPr>
          <w:rFonts w:ascii="Times New Roman" w:hAnsi="Times New Roman" w:cs="Times New Roman"/>
          <w:b/>
          <w:sz w:val="28"/>
          <w:szCs w:val="28"/>
          <w:lang w:val="kk-KZ"/>
        </w:rPr>
      </w:pPr>
      <w:r w:rsidRPr="00D33CA6">
        <w:rPr>
          <w:rFonts w:ascii="Times New Roman" w:hAnsi="Times New Roman" w:cs="Times New Roman"/>
          <w:b/>
          <w:sz w:val="28"/>
          <w:szCs w:val="28"/>
          <w:lang w:val="kk-KZ"/>
        </w:rPr>
        <w:t xml:space="preserve">I  - БӨЛІМ. </w:t>
      </w:r>
    </w:p>
    <w:p w:rsidR="00D33CA6" w:rsidRPr="00D33CA6" w:rsidRDefault="00D33CA6" w:rsidP="00D33CA6">
      <w:pPr>
        <w:widowControl w:val="0"/>
        <w:numPr>
          <w:ilvl w:val="0"/>
          <w:numId w:val="9"/>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Адам организмі туралы жалпы түсініктер.</w:t>
      </w:r>
    </w:p>
    <w:p w:rsidR="00D33CA6" w:rsidRPr="00D33CA6" w:rsidRDefault="00D33CA6" w:rsidP="00D33CA6">
      <w:pPr>
        <w:widowControl w:val="0"/>
        <w:numPr>
          <w:ilvl w:val="0"/>
          <w:numId w:val="9"/>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Организм, мүшелер, ұлпалар, жасушалар құрылысы, негізгі қызметтері.</w:t>
      </w:r>
    </w:p>
    <w:p w:rsidR="00D33CA6" w:rsidRPr="00D33CA6" w:rsidRDefault="00D33CA6" w:rsidP="00D33CA6">
      <w:pPr>
        <w:widowControl w:val="0"/>
        <w:numPr>
          <w:ilvl w:val="0"/>
          <w:numId w:val="9"/>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Адам организмінің өсуі мен дамуы. </w:t>
      </w:r>
    </w:p>
    <w:p w:rsidR="00D33CA6" w:rsidRPr="00D33CA6" w:rsidRDefault="00D33CA6" w:rsidP="00D33CA6">
      <w:pPr>
        <w:widowControl w:val="0"/>
        <w:numPr>
          <w:ilvl w:val="0"/>
          <w:numId w:val="9"/>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 мен жас өспірімдердің өсуі мен дамуының негізгі заңдылықтары</w:t>
      </w:r>
    </w:p>
    <w:p w:rsidR="00D33CA6" w:rsidRPr="00D33CA6" w:rsidRDefault="00D33CA6" w:rsidP="00D33CA6">
      <w:pPr>
        <w:widowControl w:val="0"/>
        <w:numPr>
          <w:ilvl w:val="0"/>
          <w:numId w:val="9"/>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өсу мен бамудың герерохрондылығы; өсу қарқынының өзгеруі; </w:t>
      </w:r>
    </w:p>
    <w:p w:rsidR="00D33CA6" w:rsidRPr="00D33CA6" w:rsidRDefault="00D33CA6" w:rsidP="00D33CA6">
      <w:pPr>
        <w:widowControl w:val="0"/>
        <w:numPr>
          <w:ilvl w:val="0"/>
          <w:numId w:val="9"/>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өсу мен дамуға әсер етуші негізгі фактор (географиялық орын, экономика деңгейі, тамақтану, отбасы жағдайы т.б.); </w:t>
      </w:r>
    </w:p>
    <w:p w:rsidR="00D33CA6" w:rsidRPr="00D33CA6" w:rsidRDefault="00D33CA6" w:rsidP="00D33CA6">
      <w:pPr>
        <w:widowControl w:val="0"/>
        <w:numPr>
          <w:ilvl w:val="0"/>
          <w:numId w:val="9"/>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өсу мен дамудың акслерациясы, оның белгілері, пайда болу себепптері, Қазақстанда өсу мен дамуға байланысты мәселелер.</w:t>
      </w:r>
    </w:p>
    <w:p w:rsidR="00D33CA6" w:rsidRPr="00D33CA6" w:rsidRDefault="00D33CA6" w:rsidP="00D33CA6">
      <w:pPr>
        <w:widowControl w:val="0"/>
        <w:numPr>
          <w:ilvl w:val="0"/>
          <w:numId w:val="9"/>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Жас кезеңдерін жіктеудің қажеттілігі.</w:t>
      </w:r>
    </w:p>
    <w:p w:rsidR="00D33CA6" w:rsidRPr="00D33CA6" w:rsidRDefault="00D33CA6" w:rsidP="00D33CA6">
      <w:pPr>
        <w:widowControl w:val="0"/>
        <w:numPr>
          <w:ilvl w:val="0"/>
          <w:numId w:val="9"/>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Әрбір жас кезеңіне сипаттама. </w:t>
      </w:r>
    </w:p>
    <w:p w:rsidR="00D33CA6" w:rsidRPr="00D33CA6" w:rsidRDefault="00D33CA6" w:rsidP="00D33CA6">
      <w:pPr>
        <w:widowControl w:val="0"/>
        <w:numPr>
          <w:ilvl w:val="0"/>
          <w:numId w:val="9"/>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Бір кезеңнен екінші кезеңге ауысу уақытындағы физиологиялық ерекшеліктер.</w:t>
      </w:r>
    </w:p>
    <w:p w:rsidR="00D33CA6" w:rsidRPr="00D33CA6" w:rsidRDefault="00D33CA6" w:rsidP="00D33CA6">
      <w:pPr>
        <w:tabs>
          <w:tab w:val="left" w:pos="360"/>
        </w:tabs>
        <w:spacing w:after="0"/>
        <w:jc w:val="both"/>
        <w:rPr>
          <w:rFonts w:ascii="Times New Roman" w:hAnsi="Times New Roman" w:cs="Times New Roman"/>
          <w:sz w:val="28"/>
          <w:szCs w:val="28"/>
          <w:lang w:val="kk-KZ"/>
        </w:rPr>
      </w:pPr>
    </w:p>
    <w:p w:rsidR="00D33CA6" w:rsidRPr="00D33CA6" w:rsidRDefault="00D33CA6" w:rsidP="00D33CA6">
      <w:pPr>
        <w:tabs>
          <w:tab w:val="left" w:pos="360"/>
        </w:tabs>
        <w:spacing w:after="0"/>
        <w:rPr>
          <w:rFonts w:ascii="Times New Roman" w:hAnsi="Times New Roman" w:cs="Times New Roman"/>
          <w:b/>
          <w:sz w:val="28"/>
          <w:szCs w:val="28"/>
          <w:lang w:val="kk-KZ"/>
        </w:rPr>
      </w:pPr>
      <w:r w:rsidRPr="00D33CA6">
        <w:rPr>
          <w:rFonts w:ascii="Times New Roman" w:hAnsi="Times New Roman" w:cs="Times New Roman"/>
          <w:b/>
          <w:sz w:val="28"/>
          <w:szCs w:val="28"/>
          <w:lang w:val="kk-KZ"/>
        </w:rPr>
        <w:lastRenderedPageBreak/>
        <w:t>II – БӨЛІМ. Жүйке жүйесінің қызметі, дамуы. Қозу физиологиясы. Жоғарғы жүйке әрекеті. Жүйке жүйесінің гигиенасы.</w:t>
      </w:r>
    </w:p>
    <w:p w:rsidR="00D33CA6" w:rsidRPr="00D33CA6" w:rsidRDefault="00D33CA6" w:rsidP="00D33CA6">
      <w:pPr>
        <w:tabs>
          <w:tab w:val="left" w:pos="360"/>
        </w:tabs>
        <w:spacing w:after="0"/>
        <w:jc w:val="center"/>
        <w:rPr>
          <w:rFonts w:ascii="Times New Roman" w:hAnsi="Times New Roman" w:cs="Times New Roman"/>
          <w:b/>
          <w:sz w:val="28"/>
          <w:szCs w:val="28"/>
          <w:lang w:val="kk-KZ"/>
        </w:rPr>
      </w:pP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Жүйке жүйесінің жалпы құрылысы, маңызы, дамуы</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Орталық жүйке жүйесі. Оның бала организмнің дамуындағы маңызы. Жұлынның құрылысы, қызметі, дамуы.</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Жұлын рефлекстері.</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Бас миы, оның бөлімдері: сопақша мидың құрылысы, негізгі қызметтері; варолий көпіріңнің құрылысы мен қызметі, дамуы; мишықтың құрылысы мен қызметінің жас ерекшеліктері; ортаңғы мидың қызметтері, дамуы; аралық мидың құрылысы, қызметі, дамуы; </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ми сыңарлары мен олардың қыртысының құрылысы, қызметі, дамуы, ми қыртысының сенсорлық және ассоциативтік аймақтары. </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Балалардың ЭЭГ-сы, оның ырғақтары.</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Шеткі жүйке жүйесінің құрылысы, дамуы. Соматикалық және автономиялық жүйке жүйелері, олардың дамуы, маңызы.</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Жүйке жүйесінің негізгі құрылымы – нейронның құрылысы, қызметі. Нейроглия, оның маңызы, мөлшерінің жасқа байланысты өзгеруі.</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Орталық жүйке жүйесіндегі нейрондардың бір – бірімен байланысы. Синапс, оның құрылысы, қозуды өткізу өткізу ерекшеліктері. </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Жүйке талшықтары, олардың қасиеттері, қозуды өткізуі.</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Рефлекстердің классификациясы, маңыздары.</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Рефлекторлық доға, оның бөлімдері, тура және кері байланыс жолдары.</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Орталық жүйке жүйесінің мүшелер қызметін үйлестіруі (координациялануы). Иррадиация, оның жас ерекшеліктері</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индукция; оның жас ерекшеліктері: доминанта және концентрация құбылыстары. </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Жоғарғы жүйке әрекетінің нейрофизиологиялық механизмдері: И.М.Сеченов пен И.П.Павловтың жоғарғы жүйке әрекеті туралы ілімдері.</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Жоғарғы жүйке әрекетін зерттеу әдістері. Балалардың жоғарғы жүйке әрекеттерін зерттеу.</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Динамикалық стереотип. Оның маңызы, бастауыш сынып оқушыларындағы жағымды дағдыларды қалыптастырудағы динамикалық стереотиптң маңызы.</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Балалардың алғашқы тұрақты, шартты рефлекстің пайда болуы. Балалардағы бағдарлау шартты рефлексінің маңызы.</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Ес, оның түрлері. Олардың физиологиялық негіздері. </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Мотивация, эмоция және мінез құлықтардың қалыптасуы. </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Белсенді зейін, оныі физиологиялық негізі, жас ерекшелігі.</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Жоғарғы жүйке типтерінің әрекеті. Олардың физиологиялық негіздері. </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Балалардағы жоғарғы жүйке әрекетінің бұзылуы. </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Жүйке жүйесінің гигиенасы. </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Баланың жасына лайықты ой еңбегін шектеу.</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Шаршауды тудырмау үшін дұрыс құрылған жұмыс кестесі мен күн </w:t>
      </w:r>
      <w:r w:rsidRPr="00D33CA6">
        <w:rPr>
          <w:rFonts w:ascii="Times New Roman" w:hAnsi="Times New Roman" w:cs="Times New Roman"/>
          <w:sz w:val="28"/>
          <w:szCs w:val="28"/>
          <w:lang w:val="kk-KZ"/>
        </w:rPr>
        <w:lastRenderedPageBreak/>
        <w:t xml:space="preserve">кестесінің маңызы. </w:t>
      </w:r>
    </w:p>
    <w:p w:rsidR="00D33CA6" w:rsidRPr="00D33CA6" w:rsidRDefault="00D33CA6" w:rsidP="00D33CA6">
      <w:pPr>
        <w:widowControl w:val="0"/>
        <w:numPr>
          <w:ilvl w:val="0"/>
          <w:numId w:val="10"/>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 жасына лайықты ұйқының маңыздылығы. </w:t>
      </w:r>
    </w:p>
    <w:p w:rsidR="00D33CA6" w:rsidRPr="00D33CA6" w:rsidRDefault="00D33CA6" w:rsidP="00D33CA6">
      <w:pPr>
        <w:tabs>
          <w:tab w:val="left" w:pos="360"/>
        </w:tabs>
        <w:spacing w:after="0"/>
        <w:jc w:val="both"/>
        <w:rPr>
          <w:rFonts w:ascii="Times New Roman" w:hAnsi="Times New Roman" w:cs="Times New Roman"/>
          <w:sz w:val="28"/>
          <w:szCs w:val="28"/>
          <w:lang w:val="kk-KZ"/>
        </w:rPr>
      </w:pPr>
    </w:p>
    <w:p w:rsidR="00D33CA6" w:rsidRPr="00D33CA6" w:rsidRDefault="00D33CA6" w:rsidP="00D33CA6">
      <w:pPr>
        <w:tabs>
          <w:tab w:val="left" w:pos="-5580"/>
        </w:tabs>
        <w:spacing w:after="0"/>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III – БӨЛІМ. Талдағыштардың (анализаторлардың) маңызы, жалпы құрылысы, ортақ қасиеттері. Сенсорлық жүйелер. Сезім мүшелерінің гигиенасы.</w:t>
      </w:r>
    </w:p>
    <w:p w:rsidR="00D33CA6" w:rsidRPr="00D33CA6" w:rsidRDefault="00D33CA6" w:rsidP="00D33CA6">
      <w:pPr>
        <w:tabs>
          <w:tab w:val="left" w:pos="360"/>
        </w:tabs>
        <w:spacing w:after="0"/>
        <w:jc w:val="both"/>
        <w:rPr>
          <w:rFonts w:ascii="Times New Roman" w:hAnsi="Times New Roman" w:cs="Times New Roman"/>
          <w:b/>
          <w:sz w:val="28"/>
          <w:szCs w:val="28"/>
          <w:lang w:val="kk-KZ"/>
        </w:rPr>
      </w:pP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И.П.Павловтың анализаторлар туралы ілімі.</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Талдағыштар (анализаторлардың) негізгі үш бөлігі (сезгіш, өткізгіш, қыртыс).</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Көру талдағышының жалпы құрылысы; сезгіш талдағыш, қыртыс бөлімдері. Көздің қосалқы мүшелерінің құрылысы, қызиеті (кірпік, қабақ, көз еттері, көз жасының бездері, көз жасының қапшығы).</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Көздің жарық өткізгіш және жарық сындырғыш бөлімдері</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Аккомодация, оның күші, механизмі.</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Көру өткірлігі және кемшіліктеріжақыннан және алыстан көру. Олардың физиологиялық негіздері, пайда болу себептері.</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Есту орталықтарының қызметі, олардың дамуы.</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Вестибулярлық аппараттың қалыптасуы, дамуы.</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Иіс талдағышы маңызы, құрылысы, қызметі. Оның сезгіш бөлімі, өткізгіш жолдары және қыртыс бөлімінің құрылысы. </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Дәм талдағышы, оның маңызы, жас ерекшеліктері.</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Тері талдағышының сезгіш бөлімі. </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Қозғалыс талдағышы, өткізгіш және қыртыс бөлімдері, олардың қызметі мен дамуы.</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Көру гигиенасы.</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Мектептегі табиғи және электрлік жарықтарына гигиеналық талаптар. Сыныптағы терезелер гигиенасы.</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Электр шамдарына гигиеналық талаптар. </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Сынып жарығын анықтаудың қарапайым әдістері. </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Есту гигиенасы. Мектептегі айқай- шумен күрес.</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Бастауыш сыныптардағы ән-күй, музыка сабақтарының баланың есту талдағышын дамытудағы маңызы. </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Ауыз-мұрын қуыстарының гигиенасы</w:t>
      </w:r>
    </w:p>
    <w:p w:rsidR="00D33CA6" w:rsidRPr="00D33CA6" w:rsidRDefault="00D33CA6" w:rsidP="00D33CA6">
      <w:pPr>
        <w:widowControl w:val="0"/>
        <w:numPr>
          <w:ilvl w:val="0"/>
          <w:numId w:val="11"/>
        </w:numPr>
        <w:tabs>
          <w:tab w:val="clear" w:pos="720"/>
          <w:tab w:val="left" w:pos="-576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Иіс және дәм сезімдерінің ауытқуы және кемшіліктері. </w:t>
      </w:r>
    </w:p>
    <w:p w:rsidR="00D33CA6" w:rsidRPr="00D33CA6" w:rsidRDefault="00D33CA6" w:rsidP="00D33CA6">
      <w:pPr>
        <w:tabs>
          <w:tab w:val="left" w:pos="360"/>
        </w:tabs>
        <w:spacing w:after="0"/>
        <w:jc w:val="both"/>
        <w:rPr>
          <w:rFonts w:ascii="Times New Roman" w:hAnsi="Times New Roman" w:cs="Times New Roman"/>
          <w:sz w:val="28"/>
          <w:szCs w:val="28"/>
          <w:lang w:val="kk-KZ"/>
        </w:rPr>
      </w:pPr>
    </w:p>
    <w:p w:rsidR="00D33CA6" w:rsidRPr="00D33CA6" w:rsidRDefault="00D33CA6" w:rsidP="00D33CA6">
      <w:pPr>
        <w:tabs>
          <w:tab w:val="left" w:pos="360"/>
        </w:tabs>
        <w:spacing w:after="0"/>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IV – БӨЛІМ. Қан және қан айналым жүйесінің жас ерекшеліктеріне байланысты өзгерістері.</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Қанның құрамы, қасиеті, маңызы және оның қызметтері.</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Госеостаз, оның организм үшін маңызы.</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Қан плазмасы оның құрамы, химиялық және физикалық қасиеттері.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Қанның формалы элементтері.</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Эритроциттердің құрылысы, қызметі мөлшерінің жас ерекшеліктері.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 xml:space="preserve">Гемоглабиннің құрамы, түрлері, атқаратын қызметі.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Лейкоциттер, олардың маңызы, түрлері, мөлшері.</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Лейкоциттер маңызының жас ерекшелігі</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Тромбоциттер, олардың маңызы, қанның ұюына қатысуы.</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Қанның ұюы, оның негізгі кезеңдері.</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Иммунитет. Қанның имундық қасиеттері. Антигендер мен антиденелер.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Қаның топтары. Қан құю.</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Резус-фактор. Иммундық антиденелердің қасиеттері, пайда болуы және әсер ету механизмдері.</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Жүрек қан тамырлар жүйесінің құрылысы, қызметі.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Үлкен және кіші қан айналым шеңберлері.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Жүректің қызметі, оның жас ерекшеліктері.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Жүрек еттерінің қасиеттері. Жүрек автоматиясы.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Жүрек етінің қозғыштығы.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Электоркардиограмма (ЭКГ). Жүректің соғуы және минуттық көлемдері.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Қан қысымы. Қанның систолалық және диастолалық қысымдары. Қанның ағу жылдамдығы.</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Балалар жүрегінің рефлекторлық реакцияларының жасына лайақ өзгеруі.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Жүректі шынықтыру. Жүректің қызметіне спорт пен дене еңбегінің әсері. </w:t>
      </w:r>
    </w:p>
    <w:p w:rsidR="00D33CA6" w:rsidRPr="00D33CA6" w:rsidRDefault="00D33CA6" w:rsidP="00D33CA6">
      <w:pPr>
        <w:widowControl w:val="0"/>
        <w:numPr>
          <w:ilvl w:val="0"/>
          <w:numId w:val="12"/>
        </w:numPr>
        <w:tabs>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Артық дене еңбегі мен психикалық зорланудың жүрекке әсері.</w:t>
      </w:r>
    </w:p>
    <w:p w:rsidR="00D33CA6" w:rsidRPr="00D33CA6" w:rsidRDefault="00D33CA6" w:rsidP="00D33CA6">
      <w:pPr>
        <w:tabs>
          <w:tab w:val="left" w:pos="360"/>
        </w:tabs>
        <w:spacing w:after="0"/>
        <w:jc w:val="both"/>
        <w:rPr>
          <w:rFonts w:ascii="Times New Roman" w:hAnsi="Times New Roman" w:cs="Times New Roman"/>
          <w:sz w:val="28"/>
          <w:szCs w:val="28"/>
          <w:lang w:val="kk-KZ"/>
        </w:rPr>
      </w:pPr>
    </w:p>
    <w:p w:rsidR="00D33CA6" w:rsidRPr="00D33CA6" w:rsidRDefault="00D33CA6" w:rsidP="00D33CA6">
      <w:pPr>
        <w:tabs>
          <w:tab w:val="left" w:pos="360"/>
        </w:tabs>
        <w:spacing w:after="0"/>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 xml:space="preserve"> V–БӨЛІМ. Тыныс алу жүйесі, оның ерекшеліктері. Тыныс алу гигиенасы.</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Тыныс жүйесі мөлшерінің құрылысы мен қызиеті, маңызы. </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Тыныс қимылдары. Өкпенің тіршілік сыйымдылығы.</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Өкпенің тыныс және қалдық ауалары. </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Қан арқылы газдарды тасымалдау. Өкпе мен ұлпалар арасындағы газдар алмасуы.  </w:t>
      </w:r>
    </w:p>
    <w:p w:rsidR="00D33CA6" w:rsidRPr="00D33CA6" w:rsidRDefault="00D33CA6" w:rsidP="00D33CA6">
      <w:pPr>
        <w:tabs>
          <w:tab w:val="left" w:pos="360"/>
        </w:tabs>
        <w:spacing w:after="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Оның жас ерекшелігі.</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Тыныс алуды реттеу. Тыныс орталықтары (дем алу және дем шығару орталықтары). </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Тыныс алудың рефлекторлық және қыртыстық реттелуі.тыныс реттелудің жас     </w:t>
      </w:r>
    </w:p>
    <w:p w:rsidR="00D33CA6" w:rsidRPr="00D33CA6" w:rsidRDefault="00D33CA6" w:rsidP="00D33CA6">
      <w:pPr>
        <w:tabs>
          <w:tab w:val="left" w:pos="360"/>
        </w:tabs>
        <w:spacing w:after="0"/>
        <w:ind w:left="36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ерекшеліктері. </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Балалрдың тыныс орталықтары қызметтеріндегі ерекшеліктер.</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Балалардың жынысына байланысты тыныс алу ерекшеліктері.</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Баланың дұрыс тыныс алуының қалыптасуына дене еңбегі  мен жаттығулардың   </w:t>
      </w:r>
    </w:p>
    <w:p w:rsidR="00D33CA6" w:rsidRPr="00D33CA6" w:rsidRDefault="00D33CA6" w:rsidP="00D33CA6">
      <w:pPr>
        <w:tabs>
          <w:tab w:val="left" w:pos="360"/>
        </w:tabs>
        <w:spacing w:after="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ықпалы.</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Тыныс гигиенасы. </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Балаларға дұрыс тыныс алуды үйрету. </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Микроклимат туралы түсінік. </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Сыныпты таза ауамен қамтамасыз ету жолдары. </w:t>
      </w:r>
    </w:p>
    <w:p w:rsidR="00D33CA6" w:rsidRPr="00D33CA6" w:rsidRDefault="00D33CA6" w:rsidP="00D33CA6">
      <w:pPr>
        <w:widowControl w:val="0"/>
        <w:numPr>
          <w:ilvl w:val="0"/>
          <w:numId w:val="13"/>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Мектеп ауласы жағдайының мектеп тазалығына әсері.</w:t>
      </w:r>
    </w:p>
    <w:p w:rsidR="00D33CA6" w:rsidRPr="00D33CA6" w:rsidRDefault="00D33CA6" w:rsidP="00D33CA6">
      <w:pPr>
        <w:tabs>
          <w:tab w:val="left" w:pos="360"/>
        </w:tabs>
        <w:spacing w:after="0"/>
        <w:jc w:val="both"/>
        <w:rPr>
          <w:rFonts w:ascii="Times New Roman" w:hAnsi="Times New Roman" w:cs="Times New Roman"/>
          <w:sz w:val="28"/>
          <w:szCs w:val="28"/>
          <w:lang w:val="kk-KZ"/>
        </w:rPr>
      </w:pPr>
    </w:p>
    <w:p w:rsidR="00D33CA6" w:rsidRPr="00D33CA6" w:rsidRDefault="00D33CA6" w:rsidP="00D33CA6">
      <w:pPr>
        <w:tabs>
          <w:tab w:val="left" w:pos="360"/>
        </w:tabs>
        <w:spacing w:after="0"/>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VI–БӨЛІМ. Зат және энегия алмасуының жас ерекшеліктері. Тамақтану гигиенасы.</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Зат алмасу туралы түсінік.</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Организмдегі зат алмасу, оның негізгі кезеңдері. </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Зат алмасуға қатысатын ферменттердің маңызы. </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Белоктар алмасуы, оның биологиялық құндылығы. </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Көмірсулар алмасуы, оның жас ерекшелігі.</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Көмірсулардың бала организмі үшін әсері.</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Май алмасуы, олардың маңызы. </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Липиттер алмасуының жас ерекшеліктері.</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Су мен тұздар алмасуы, олардың маңызы.</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Витаминдер, олардың маңызы. Авитоминоз.</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Витаминдер жетіспеуіне байланысты организмдегі өзгерістер. </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Қазақстан жерінде өсіп-өнетін өсімдіктермен өндірілетін тамақтар құрамындағы  </w:t>
      </w:r>
    </w:p>
    <w:p w:rsidR="00D33CA6" w:rsidRPr="00D33CA6" w:rsidRDefault="00D33CA6" w:rsidP="00D33CA6">
      <w:pPr>
        <w:tabs>
          <w:tab w:val="left" w:pos="3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витаминдердің мөлшері. А және В, Д витаминдерінің баланың өсуіне әсері.</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Зат алмасуына бауырдың қатысуы, оның маңызы.</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Организмдегі энергияның алмасуы. </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Организмдегі энергия және зат алмасудың жүйкелік және гуморальдық реттелінуі.  </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Тамақтану гигиенасы.</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Тамақтың құрамындағы негізгі қоректік заттар. </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Тамақтың энергетикалық құндылығы.</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Тамақ құрамын жасау, оның қуаттылығының, құрамындағы қоректік заттар мен  </w:t>
      </w:r>
    </w:p>
    <w:p w:rsidR="00D33CA6" w:rsidRPr="00D33CA6" w:rsidRDefault="00D33CA6" w:rsidP="00D33CA6">
      <w:pPr>
        <w:tabs>
          <w:tab w:val="left" w:pos="3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витаминдердің адам жасына лайық мөлшері.</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Тамақтану тәртібі. Қазақ халқына табиғи қалыптасқан тамақтану ерекшеліктерін </w:t>
      </w:r>
    </w:p>
    <w:p w:rsidR="00D33CA6" w:rsidRPr="00D33CA6" w:rsidRDefault="00D33CA6" w:rsidP="00D33CA6">
      <w:pPr>
        <w:tabs>
          <w:tab w:val="left" w:pos="3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ескеру маңызы. </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Әр жастағы балаларды тамақтандыруды жасына лайық ұйымдастыру. Астан улану,  </w:t>
      </w:r>
    </w:p>
    <w:p w:rsidR="00D33CA6" w:rsidRPr="00D33CA6" w:rsidRDefault="00D33CA6" w:rsidP="00D33CA6">
      <w:pPr>
        <w:tabs>
          <w:tab w:val="left" w:pos="3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оны болдырмау шаралары. </w:t>
      </w:r>
    </w:p>
    <w:p w:rsidR="00D33CA6" w:rsidRPr="00D33CA6" w:rsidRDefault="00D33CA6" w:rsidP="00D33CA6">
      <w:pPr>
        <w:widowControl w:val="0"/>
        <w:numPr>
          <w:ilvl w:val="0"/>
          <w:numId w:val="14"/>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Балалардың жасына лайық тамақтану тәрбиесін ұйымдастыру маңызы.</w:t>
      </w:r>
    </w:p>
    <w:p w:rsidR="00D33CA6" w:rsidRPr="00D33CA6" w:rsidRDefault="00D33CA6" w:rsidP="00D33CA6">
      <w:pPr>
        <w:tabs>
          <w:tab w:val="left" w:pos="360"/>
        </w:tabs>
        <w:spacing w:after="0"/>
        <w:jc w:val="both"/>
        <w:rPr>
          <w:rFonts w:ascii="Times New Roman" w:hAnsi="Times New Roman" w:cs="Times New Roman"/>
          <w:sz w:val="28"/>
          <w:szCs w:val="28"/>
          <w:lang w:val="kk-KZ"/>
        </w:rPr>
      </w:pPr>
    </w:p>
    <w:p w:rsidR="00D33CA6" w:rsidRPr="00D33CA6" w:rsidRDefault="00D33CA6" w:rsidP="00D33CA6">
      <w:pPr>
        <w:tabs>
          <w:tab w:val="left" w:pos="360"/>
        </w:tabs>
        <w:spacing w:after="0"/>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 xml:space="preserve">VII– БӨЛІМ. Сыртқа шығару мүшелерінің жас ерекшеліктері.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Сыртқа шығару жүйесінің мөлшері, олардың маңызы.</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Бүйректің құрылысы, қызметі.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Алғашқы және соңғы несептің құрамы, айырмашылығы.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Қан плазмасының сузілуі және кері сіңуі.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Сыртқа шығарылудың реттелуі.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Балалардың энурезі. Энурез байқалатын балалармен тәрбие жұмысы.</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 xml:space="preserve">Адам терісінің маңызы, қызметі.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Дене жылуын реттеудегі терінің маңызы.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Түрлі жағдайларда терінің температурасын реттеу.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Баланың дене температурасын реттеу ерекшелігі.</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 организмін шынықтырудағы терінің маңызы.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Теріні таза  ұстау гигиенасы, оның организм үшін  маңызы.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Теріні, шашты, тырнақтарды күту.</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 киімінің гигиенасы.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Киім тігіетін маталарға арналған гигиеналық талаптар.</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Баланың аяқ-киімі, оның гигиенасы. </w:t>
      </w:r>
    </w:p>
    <w:p w:rsidR="00D33CA6" w:rsidRPr="00D33CA6" w:rsidRDefault="00D33CA6" w:rsidP="00D33CA6">
      <w:pPr>
        <w:widowControl w:val="0"/>
        <w:numPr>
          <w:ilvl w:val="0"/>
          <w:numId w:val="15"/>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Балаларда киімді күтіп киюге арналған дағдыларды қалыптастыру.</w:t>
      </w:r>
    </w:p>
    <w:p w:rsidR="00D33CA6" w:rsidRPr="00D33CA6" w:rsidRDefault="00D33CA6" w:rsidP="00D33CA6">
      <w:pPr>
        <w:tabs>
          <w:tab w:val="left" w:pos="360"/>
        </w:tabs>
        <w:spacing w:after="0"/>
        <w:jc w:val="both"/>
        <w:rPr>
          <w:rFonts w:ascii="Times New Roman" w:hAnsi="Times New Roman" w:cs="Times New Roman"/>
          <w:sz w:val="28"/>
          <w:szCs w:val="28"/>
          <w:lang w:val="kk-KZ"/>
        </w:rPr>
      </w:pPr>
    </w:p>
    <w:p w:rsidR="00D33CA6" w:rsidRPr="00D33CA6" w:rsidRDefault="00D33CA6" w:rsidP="00D33CA6">
      <w:pPr>
        <w:tabs>
          <w:tab w:val="left" w:pos="360"/>
        </w:tabs>
        <w:spacing w:after="0"/>
        <w:jc w:val="both"/>
        <w:rPr>
          <w:rFonts w:ascii="Times New Roman" w:hAnsi="Times New Roman" w:cs="Times New Roman"/>
          <w:sz w:val="28"/>
          <w:szCs w:val="28"/>
          <w:lang w:val="kk-KZ"/>
        </w:rPr>
      </w:pPr>
    </w:p>
    <w:p w:rsidR="00D33CA6" w:rsidRPr="00D33CA6" w:rsidRDefault="00D33CA6" w:rsidP="00D33CA6">
      <w:pPr>
        <w:tabs>
          <w:tab w:val="left" w:pos="360"/>
        </w:tabs>
        <w:spacing w:after="0"/>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VIII – БӨЛІМ. Тірек-қимыл жүйесі, оның жас ерекшеліктері.</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Тірек қимыл жүйесі, оның құрылысы және маңызы.</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Адамның қаңқасы, оның құрылысы. </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Сүйек. Бала сүйегінің ерекшеліктері. Сүйектің өсуі мен қаңқаның қалыптасуы.</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 сүйегінің қату мерзімдері. </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Балалардың омыртқа жотасының иілістері, олардың дамуы.</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Адамның бұлшықеттері, олардың қызметі. </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Тірек қимыл жүйесінің еңбек гигиенасы.</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Баланың жасына қарай еттерінің салмағы, күші, төзімділігі жұмыс қабылеті. </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Дене еңбегі мен спорттық жаттығулардың бұлшықеттер дамуына әсері. Баланың </w:t>
      </w:r>
    </w:p>
    <w:p w:rsidR="00D33CA6" w:rsidRPr="00D33CA6" w:rsidRDefault="00D33CA6" w:rsidP="00D33CA6">
      <w:pPr>
        <w:tabs>
          <w:tab w:val="left" w:pos="-5760"/>
          <w:tab w:val="left" w:pos="3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қозғалыстары, олардың бала жасына сай қалыптасу ерекшеліктері. </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Дене тәрбиесі мен балалардың еңбегін ұйымдастыру гигиенасы. </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Еңбек сабақтарына қойылатын гигиеналық талаптар. </w:t>
      </w:r>
    </w:p>
    <w:p w:rsidR="00D33CA6" w:rsidRPr="00D33CA6" w:rsidRDefault="00D33CA6" w:rsidP="00D33CA6">
      <w:pPr>
        <w:widowControl w:val="0"/>
        <w:numPr>
          <w:ilvl w:val="0"/>
          <w:numId w:val="16"/>
        </w:numPr>
        <w:tabs>
          <w:tab w:val="clear" w:pos="1287"/>
          <w:tab w:val="left" w:pos="-576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Балалардың жарақаттануы оларды болдырмау шаралары және жарақаттанған </w:t>
      </w:r>
    </w:p>
    <w:p w:rsidR="00D33CA6" w:rsidRPr="00D33CA6" w:rsidRDefault="00D33CA6" w:rsidP="00D33CA6">
      <w:pPr>
        <w:tabs>
          <w:tab w:val="left" w:pos="-5760"/>
          <w:tab w:val="left" w:pos="3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балаларға алғашқы жәрдем көрсету. </w:t>
      </w:r>
    </w:p>
    <w:p w:rsidR="00D33CA6" w:rsidRPr="00D33CA6" w:rsidRDefault="00D33CA6" w:rsidP="00D33CA6">
      <w:pPr>
        <w:tabs>
          <w:tab w:val="left" w:pos="360"/>
        </w:tabs>
        <w:spacing w:after="0"/>
        <w:jc w:val="both"/>
        <w:rPr>
          <w:rFonts w:ascii="Times New Roman" w:hAnsi="Times New Roman" w:cs="Times New Roman"/>
          <w:sz w:val="28"/>
          <w:szCs w:val="28"/>
          <w:lang w:val="kk-KZ"/>
        </w:rPr>
      </w:pPr>
    </w:p>
    <w:p w:rsidR="00D33CA6" w:rsidRPr="00D33CA6" w:rsidRDefault="00D33CA6" w:rsidP="00D33CA6">
      <w:pPr>
        <w:tabs>
          <w:tab w:val="left" w:pos="360"/>
        </w:tabs>
        <w:spacing w:after="0"/>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 xml:space="preserve">IX–БӨЛІМ. Балалар ауруы туралы түсінік оларды болдырмау шаралары. Жыныстық тәрбие.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Инфекция туралы түсінік.</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Инфекциялық аурулардың жұғуына қарсы күрес: егу, аурудың алдын алу шаралары.</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Балалардың байқалатын көп тыныс аурулары, қызылша қызамық, көк жөтел, паротит т.б. балалардың жұқпалы созылмалы аурулары: құрт  ауруы (туберкулез) т.б. тері аурулары: теміреткі, қышыма т.б. ішек құрттары: (таспа және жұмыр құрттар) және ішек аурулары (дизентерия, сүзек, бала тырысқағы - холера) т.б. бұл аурулардың алдын алу шаралары.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 xml:space="preserve">Балалар ревматизмі. Оны болдырмау шаралары.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Сынып бөлмесі еденінің гигиеналық талаптарын сақтамағанда болатын буындардың  қабынуы, оның ревматизмге айналуы.</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Мектеп-интернаттарда балалар ауруын болдырмау шаралары.</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Мектеп-интернаттағы медициналық жәрдем орындары.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Ішкі секреция (эндокриндік) бездері туралы түсінік.</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Гомондар, олардың құрамы, негізгі қызметі, организмге әсері.ішкі секреция бездерінің    гипо және гиперфункциясы.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Гипофиздің құрылысы, негізгі гормондары олардың бала организміне әсері.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Қалқанша безінің қрылысы, гормондардың организмге әсері. Қалқанша бездің  балаларды кездесетін аурулары.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Қалқан серік бездерінің құрылысы. Қызметі, гормоны, белгілері.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Бүйрек үсті бездері. Бүйрек үсті безерінің баланың жыныстық жетілуіне әсері.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Бүйрек үсті безі гормондарының стресс кезіндегі маңызы.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Стресс туралы Г.Сельенің ілімі.</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Ұйқы безі. Құрылысы, ішкі және сыртқы секрециялық қызметі.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Жыныс бездері. Аталық жыныс гормондары – андрогендер бала организміне әсері.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Аналық жыныс бездері гормондары экстрогендер тобы фолликулин мен прогестерон   гормондарының организммге әсері, қыздардың жетілуіне әсері.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Жыныс гормондардың балалардың өсуі мен дамуына ықпалы. Жыныстық тәрбие. </w:t>
      </w:r>
    </w:p>
    <w:p w:rsidR="00D33CA6" w:rsidRPr="00D33CA6" w:rsidRDefault="00D33CA6" w:rsidP="00D33CA6">
      <w:pPr>
        <w:widowControl w:val="0"/>
        <w:numPr>
          <w:ilvl w:val="0"/>
          <w:numId w:val="17"/>
        </w:numPr>
        <w:tabs>
          <w:tab w:val="clear" w:pos="72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Қазақ халқында тарихи қалыптасқан жыныстық тәрбие ерекшеліктері мен дәстүрінің  физиологиялық негізі.</w:t>
      </w:r>
    </w:p>
    <w:p w:rsidR="00D33CA6" w:rsidRPr="00D33CA6" w:rsidRDefault="00D33CA6" w:rsidP="00D33CA6">
      <w:pPr>
        <w:tabs>
          <w:tab w:val="left" w:pos="360"/>
        </w:tabs>
        <w:spacing w:after="0"/>
        <w:jc w:val="both"/>
        <w:rPr>
          <w:rFonts w:ascii="Times New Roman" w:hAnsi="Times New Roman" w:cs="Times New Roman"/>
          <w:sz w:val="28"/>
          <w:szCs w:val="28"/>
          <w:lang w:val="kk-KZ"/>
        </w:rPr>
      </w:pPr>
    </w:p>
    <w:p w:rsidR="00D33CA6" w:rsidRPr="00D33CA6" w:rsidRDefault="00D33CA6" w:rsidP="00D33CA6">
      <w:pPr>
        <w:tabs>
          <w:tab w:val="left" w:pos="-180"/>
        </w:tabs>
        <w:spacing w:after="0"/>
        <w:ind w:right="-185"/>
        <w:rPr>
          <w:rFonts w:ascii="Times New Roman" w:hAnsi="Times New Roman" w:cs="Times New Roman"/>
          <w:b/>
          <w:sz w:val="28"/>
          <w:szCs w:val="28"/>
          <w:lang w:val="kk-KZ"/>
        </w:rPr>
      </w:pPr>
      <w:r w:rsidRPr="00D33CA6">
        <w:rPr>
          <w:rFonts w:ascii="Times New Roman" w:hAnsi="Times New Roman" w:cs="Times New Roman"/>
          <w:b/>
          <w:sz w:val="28"/>
          <w:szCs w:val="28"/>
          <w:lang w:val="kk-KZ"/>
        </w:rPr>
        <w:t>6. Глоссарии жазуға ұсынылатын тақырыптар</w:t>
      </w:r>
    </w:p>
    <w:p w:rsidR="00D33CA6" w:rsidRPr="00D33CA6" w:rsidRDefault="00D33CA6" w:rsidP="00D33CA6">
      <w:pPr>
        <w:tabs>
          <w:tab w:val="left" w:pos="-180"/>
        </w:tabs>
        <w:spacing w:after="0"/>
        <w:ind w:right="-185"/>
        <w:rPr>
          <w:rFonts w:ascii="Times New Roman" w:hAnsi="Times New Roman" w:cs="Times New Roman"/>
          <w:sz w:val="28"/>
          <w:szCs w:val="28"/>
          <w:lang w:val="kk-KZ"/>
        </w:rPr>
      </w:pPr>
      <w:r w:rsidRPr="00D33CA6">
        <w:rPr>
          <w:rFonts w:ascii="Times New Roman" w:hAnsi="Times New Roman" w:cs="Times New Roman"/>
          <w:sz w:val="28"/>
          <w:szCs w:val="28"/>
          <w:lang w:val="kk-KZ"/>
        </w:rPr>
        <w:tab/>
        <w:t>Глоссарии берілген тақырыптар бойынша негізгі терминдер мен ұғымдарға қысқаша түсінік беруге негізделген. Глоссариді орындауда оқытушы мен студенттің таңдауы бойынша кроссвордтар құрастыруға болады.</w:t>
      </w:r>
    </w:p>
    <w:p w:rsidR="00D33CA6" w:rsidRPr="00D33CA6" w:rsidRDefault="00D33CA6" w:rsidP="00D33CA6">
      <w:pPr>
        <w:tabs>
          <w:tab w:val="left" w:pos="-180"/>
        </w:tabs>
        <w:spacing w:after="0"/>
        <w:ind w:right="-185"/>
        <w:rPr>
          <w:rFonts w:ascii="Times New Roman" w:hAnsi="Times New Roman" w:cs="Times New Roman"/>
          <w:sz w:val="28"/>
          <w:szCs w:val="28"/>
          <w:lang w:val="kk-KZ"/>
        </w:rPr>
      </w:pPr>
      <w:r w:rsidRPr="00D33CA6">
        <w:rPr>
          <w:rFonts w:ascii="Times New Roman" w:hAnsi="Times New Roman" w:cs="Times New Roman"/>
          <w:sz w:val="28"/>
          <w:szCs w:val="28"/>
          <w:lang w:val="kk-KZ"/>
        </w:rPr>
        <w:tab/>
        <w:t xml:space="preserve">Глоссариді орындау үшін студент тақырып бойынша ұсынылған әдебиеттермен жұмыс істей отырып, негізгі ұғымдарды,терминдерді талдауы қажет. </w:t>
      </w:r>
    </w:p>
    <w:p w:rsidR="00D33CA6" w:rsidRPr="00D33CA6" w:rsidRDefault="00D33CA6" w:rsidP="00D33CA6">
      <w:pPr>
        <w:spacing w:after="0"/>
        <w:jc w:val="center"/>
        <w:rPr>
          <w:rFonts w:ascii="Times New Roman" w:hAnsi="Times New Roman" w:cs="Times New Roman"/>
          <w:b/>
          <w:sz w:val="28"/>
          <w:szCs w:val="28"/>
          <w:lang w:val="kk-KZ"/>
        </w:rPr>
      </w:pPr>
    </w:p>
    <w:p w:rsidR="00D33CA6" w:rsidRPr="00D33CA6" w:rsidRDefault="00D33CA6" w:rsidP="00D33CA6">
      <w:pPr>
        <w:spacing w:after="0"/>
        <w:ind w:left="360" w:firstLine="180"/>
        <w:rPr>
          <w:rFonts w:ascii="Times New Roman" w:hAnsi="Times New Roman" w:cs="Times New Roman"/>
          <w:b/>
          <w:sz w:val="28"/>
          <w:szCs w:val="28"/>
          <w:lang w:val="kk-KZ"/>
        </w:rPr>
      </w:pPr>
      <w:r w:rsidRPr="00D33CA6">
        <w:rPr>
          <w:rFonts w:ascii="Times New Roman" w:hAnsi="Times New Roman" w:cs="Times New Roman"/>
          <w:b/>
          <w:sz w:val="28"/>
          <w:szCs w:val="28"/>
          <w:lang w:val="kk-KZ"/>
        </w:rPr>
        <w:t>Модуль 1</w:t>
      </w:r>
    </w:p>
    <w:p w:rsidR="00D33CA6" w:rsidRPr="00D33CA6" w:rsidRDefault="00D33CA6" w:rsidP="00D33CA6">
      <w:pPr>
        <w:spacing w:after="0"/>
        <w:rPr>
          <w:rFonts w:ascii="Times New Roman" w:hAnsi="Times New Roman" w:cs="Times New Roman"/>
          <w:b/>
          <w:color w:val="0000FF"/>
          <w:sz w:val="28"/>
          <w:szCs w:val="28"/>
          <w:lang w:val="kk-KZ"/>
        </w:rPr>
      </w:pPr>
      <w:r w:rsidRPr="00D33CA6">
        <w:rPr>
          <w:rFonts w:ascii="Times New Roman" w:hAnsi="Times New Roman" w:cs="Times New Roman"/>
          <w:sz w:val="28"/>
          <w:szCs w:val="28"/>
          <w:lang w:val="kk-KZ"/>
        </w:rPr>
        <w:t>1</w:t>
      </w:r>
      <w:r w:rsidRPr="00D33CA6">
        <w:rPr>
          <w:rFonts w:ascii="Times New Roman" w:hAnsi="Times New Roman" w:cs="Times New Roman"/>
          <w:color w:val="0000FF"/>
          <w:sz w:val="28"/>
          <w:szCs w:val="28"/>
          <w:lang w:val="kk-KZ"/>
        </w:rPr>
        <w:t xml:space="preserve">. </w:t>
      </w:r>
      <w:r w:rsidRPr="00D33CA6">
        <w:rPr>
          <w:rFonts w:ascii="Times New Roman" w:hAnsi="Times New Roman" w:cs="Times New Roman"/>
          <w:noProof/>
          <w:color w:val="000000"/>
          <w:spacing w:val="11"/>
          <w:sz w:val="28"/>
          <w:szCs w:val="28"/>
          <w:lang w:val="kk-KZ"/>
        </w:rPr>
        <w:t>Нерв клеткасы - нейронның құрылысы мен қызметі</w:t>
      </w:r>
    </w:p>
    <w:p w:rsidR="00D33CA6" w:rsidRPr="00D33CA6" w:rsidRDefault="00D33CA6" w:rsidP="00D33CA6">
      <w:pPr>
        <w:spacing w:after="0"/>
        <w:jc w:val="both"/>
        <w:rPr>
          <w:rFonts w:ascii="Times New Roman" w:hAnsi="Times New Roman" w:cs="Times New Roman"/>
          <w:noProof/>
          <w:color w:val="000000"/>
          <w:spacing w:val="11"/>
          <w:sz w:val="28"/>
          <w:szCs w:val="28"/>
          <w:lang w:val="kk-KZ"/>
        </w:rPr>
      </w:pPr>
      <w:r w:rsidRPr="00D33CA6">
        <w:rPr>
          <w:rFonts w:ascii="Times New Roman" w:hAnsi="Times New Roman" w:cs="Times New Roman"/>
          <w:color w:val="000000"/>
          <w:sz w:val="28"/>
          <w:szCs w:val="28"/>
          <w:lang w:val="kk-KZ"/>
        </w:rPr>
        <w:t xml:space="preserve"> 2.</w:t>
      </w:r>
      <w:r w:rsidRPr="00D33CA6">
        <w:rPr>
          <w:rFonts w:ascii="Times New Roman" w:hAnsi="Times New Roman" w:cs="Times New Roman"/>
          <w:noProof/>
          <w:color w:val="000000"/>
          <w:spacing w:val="11"/>
          <w:sz w:val="28"/>
          <w:szCs w:val="28"/>
          <w:lang w:val="kk-KZ"/>
        </w:rPr>
        <w:t>Қозу физиологиясы</w:t>
      </w:r>
    </w:p>
    <w:p w:rsidR="00D33CA6" w:rsidRPr="00D33CA6" w:rsidRDefault="00D33CA6" w:rsidP="00D33CA6">
      <w:pPr>
        <w:shd w:val="clear" w:color="auto" w:fill="FFFFFF"/>
        <w:spacing w:after="0"/>
        <w:rPr>
          <w:rFonts w:ascii="Times New Roman" w:hAnsi="Times New Roman" w:cs="Times New Roman"/>
          <w:color w:val="000000"/>
          <w:spacing w:val="11"/>
          <w:sz w:val="28"/>
          <w:szCs w:val="28"/>
          <w:lang w:val="kk-KZ"/>
        </w:rPr>
      </w:pPr>
      <w:r w:rsidRPr="00D33CA6">
        <w:rPr>
          <w:rFonts w:ascii="Times New Roman" w:hAnsi="Times New Roman" w:cs="Times New Roman"/>
          <w:noProof/>
          <w:color w:val="000000"/>
          <w:spacing w:val="11"/>
          <w:sz w:val="28"/>
          <w:szCs w:val="28"/>
          <w:lang w:val="kk-KZ"/>
        </w:rPr>
        <w:t xml:space="preserve"> 3. Жоғары жүйке әрекеті  және оның жасқа сай ерекшеліктері</w:t>
      </w:r>
    </w:p>
    <w:p w:rsidR="00D33CA6" w:rsidRPr="00D33CA6" w:rsidRDefault="00D33CA6" w:rsidP="00D33CA6">
      <w:pPr>
        <w:shd w:val="clear" w:color="auto" w:fill="FFFFFF"/>
        <w:tabs>
          <w:tab w:val="left" w:pos="722"/>
          <w:tab w:val="left" w:leader="dot" w:pos="5314"/>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 xml:space="preserve"> 4. Балалардың шартты рефлекстері</w:t>
      </w:r>
    </w:p>
    <w:p w:rsidR="00D33CA6" w:rsidRPr="00D33CA6" w:rsidRDefault="00D33CA6" w:rsidP="00D33CA6">
      <w:pPr>
        <w:shd w:val="clear" w:color="auto" w:fill="FFFFFF"/>
        <w:tabs>
          <w:tab w:val="left" w:leader="dot" w:pos="-5940"/>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 xml:space="preserve"> 5. Бала тілінің дамуы</w:t>
      </w:r>
    </w:p>
    <w:p w:rsidR="00D33CA6" w:rsidRPr="00D33CA6" w:rsidRDefault="00D33CA6" w:rsidP="00D33CA6">
      <w:pPr>
        <w:shd w:val="clear" w:color="auto" w:fill="FFFFFF"/>
        <w:tabs>
          <w:tab w:val="left" w:pos="722"/>
          <w:tab w:val="left" w:leader="dot" w:pos="5316"/>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6. Ес. Баланың есінің дамуы</w:t>
      </w:r>
    </w:p>
    <w:p w:rsidR="00D33CA6" w:rsidRPr="00D33CA6" w:rsidRDefault="00D33CA6" w:rsidP="00D33CA6">
      <w:pPr>
        <w:shd w:val="clear" w:color="auto" w:fill="FFFFFF"/>
        <w:tabs>
          <w:tab w:val="left" w:pos="722"/>
          <w:tab w:val="left" w:leader="dot" w:pos="5318"/>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lastRenderedPageBreak/>
        <w:t>7. Эмоция және оның себептері</w:t>
      </w:r>
    </w:p>
    <w:p w:rsidR="00D33CA6" w:rsidRPr="00D33CA6" w:rsidRDefault="00D33CA6" w:rsidP="00D33CA6">
      <w:pPr>
        <w:shd w:val="clear" w:color="auto" w:fill="FFFFFF"/>
        <w:tabs>
          <w:tab w:val="left" w:pos="722"/>
          <w:tab w:val="left" w:leader="dot" w:pos="5318"/>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8. Ұйқы, оның физиологиялық негіздері мен жас ерекшелігі</w:t>
      </w:r>
    </w:p>
    <w:p w:rsidR="00D33CA6" w:rsidRPr="00D33CA6" w:rsidRDefault="00D33CA6" w:rsidP="00D33CA6">
      <w:pPr>
        <w:shd w:val="clear" w:color="auto" w:fill="FFFFFF"/>
        <w:tabs>
          <w:tab w:val="left" w:pos="722"/>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9. Адамның саналы іс-әрекетінің физиологиялық негізі және оның жас    ерекшеліктері</w:t>
      </w:r>
    </w:p>
    <w:p w:rsidR="00D33CA6" w:rsidRPr="00D33CA6" w:rsidRDefault="00D33CA6" w:rsidP="00D33CA6">
      <w:pPr>
        <w:shd w:val="clear" w:color="auto" w:fill="FFFFFF"/>
        <w:tabs>
          <w:tab w:val="left" w:leader="dot" w:pos="5340"/>
        </w:tabs>
        <w:spacing w:after="0"/>
        <w:rPr>
          <w:rFonts w:ascii="Times New Roman" w:hAnsi="Times New Roman" w:cs="Times New Roman"/>
          <w:color w:val="000000"/>
          <w:spacing w:val="11"/>
          <w:sz w:val="28"/>
          <w:szCs w:val="28"/>
          <w:lang w:val="kk-KZ"/>
        </w:rPr>
      </w:pPr>
      <w:r w:rsidRPr="00D33CA6">
        <w:rPr>
          <w:rFonts w:ascii="Times New Roman" w:hAnsi="Times New Roman" w:cs="Times New Roman"/>
          <w:noProof/>
          <w:color w:val="000000"/>
          <w:spacing w:val="11"/>
          <w:sz w:val="28"/>
          <w:szCs w:val="28"/>
          <w:lang w:val="kk-KZ"/>
        </w:rPr>
        <w:t>10. Талдағыштар</w:t>
      </w:r>
    </w:p>
    <w:p w:rsidR="00D33CA6" w:rsidRPr="00D33CA6" w:rsidRDefault="00D33CA6" w:rsidP="00D33CA6">
      <w:pPr>
        <w:shd w:val="clear" w:color="auto" w:fill="FFFFFF"/>
        <w:tabs>
          <w:tab w:val="left" w:pos="1044"/>
          <w:tab w:val="left" w:leader="dot" w:pos="5650"/>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11. Көру талдағышының құрылысы</w:t>
      </w:r>
    </w:p>
    <w:p w:rsidR="00D33CA6" w:rsidRPr="00D33CA6" w:rsidRDefault="00D33CA6" w:rsidP="00D33CA6">
      <w:pPr>
        <w:shd w:val="clear" w:color="auto" w:fill="FFFFFF"/>
        <w:tabs>
          <w:tab w:val="left" w:pos="1044"/>
          <w:tab w:val="left" w:leader="dot" w:pos="5642"/>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12. Жарықты қабылдау</w:t>
      </w:r>
    </w:p>
    <w:p w:rsidR="00D33CA6" w:rsidRPr="00D33CA6" w:rsidRDefault="00D33CA6" w:rsidP="00D33CA6">
      <w:pPr>
        <w:shd w:val="clear" w:color="auto" w:fill="FFFFFF"/>
        <w:tabs>
          <w:tab w:val="left" w:pos="1044"/>
          <w:tab w:val="left" w:leader="dot" w:pos="5635"/>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13. Көру талдағышының жас ерекшеліктері</w:t>
      </w:r>
    </w:p>
    <w:p w:rsidR="00D33CA6" w:rsidRPr="00D33CA6" w:rsidRDefault="00D33CA6" w:rsidP="00D33CA6">
      <w:pPr>
        <w:shd w:val="clear" w:color="auto" w:fill="FFFFFF"/>
        <w:tabs>
          <w:tab w:val="left" w:pos="1044"/>
          <w:tab w:val="left" w:leader="dot" w:pos="5621"/>
        </w:tabs>
        <w:spacing w:after="0"/>
        <w:rPr>
          <w:rFonts w:ascii="Times New Roman" w:hAnsi="Times New Roman" w:cs="Times New Roman"/>
          <w:color w:val="000000"/>
          <w:spacing w:val="11"/>
          <w:sz w:val="28"/>
          <w:szCs w:val="28"/>
          <w:lang w:val="kk-KZ"/>
        </w:rPr>
      </w:pPr>
      <w:r w:rsidRPr="00D33CA6">
        <w:rPr>
          <w:rFonts w:ascii="Times New Roman" w:hAnsi="Times New Roman" w:cs="Times New Roman"/>
          <w:noProof/>
          <w:color w:val="000000"/>
          <w:spacing w:val="11"/>
          <w:sz w:val="28"/>
          <w:szCs w:val="28"/>
          <w:lang w:val="kk-KZ"/>
        </w:rPr>
        <w:t xml:space="preserve">14. Көру гигиенасы   </w:t>
      </w:r>
    </w:p>
    <w:p w:rsidR="00D33CA6" w:rsidRPr="00D33CA6" w:rsidRDefault="00D33CA6" w:rsidP="00D33CA6">
      <w:pPr>
        <w:shd w:val="clear" w:color="auto" w:fill="FFFFFF"/>
        <w:tabs>
          <w:tab w:val="left" w:pos="1044"/>
          <w:tab w:val="left" w:leader="dot" w:pos="5621"/>
        </w:tabs>
        <w:spacing w:after="0"/>
        <w:rPr>
          <w:rFonts w:ascii="Times New Roman" w:hAnsi="Times New Roman" w:cs="Times New Roman"/>
          <w:color w:val="000000"/>
          <w:spacing w:val="11"/>
          <w:sz w:val="28"/>
          <w:szCs w:val="28"/>
          <w:lang w:val="kk-KZ"/>
        </w:rPr>
      </w:pPr>
      <w:r w:rsidRPr="00D33CA6">
        <w:rPr>
          <w:rFonts w:ascii="Times New Roman" w:hAnsi="Times New Roman" w:cs="Times New Roman"/>
          <w:noProof/>
          <w:color w:val="000000"/>
          <w:spacing w:val="11"/>
          <w:sz w:val="28"/>
          <w:szCs w:val="28"/>
          <w:lang w:val="kk-KZ"/>
        </w:rPr>
        <w:t>15. Дыбыс талдағышы</w:t>
      </w:r>
    </w:p>
    <w:p w:rsidR="00D33CA6" w:rsidRPr="00D33CA6" w:rsidRDefault="00D33CA6" w:rsidP="00D33CA6">
      <w:pPr>
        <w:shd w:val="clear" w:color="auto" w:fill="FFFFFF"/>
        <w:tabs>
          <w:tab w:val="left" w:pos="977"/>
          <w:tab w:val="left" w:leader="dot" w:pos="5602"/>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16. Дыбыс талдағышының қүрылысы мен қызметі</w:t>
      </w:r>
      <w:r w:rsidRPr="00D33CA6">
        <w:rPr>
          <w:rFonts w:ascii="Times New Roman" w:hAnsi="Times New Roman" w:cs="Times New Roman"/>
          <w:noProof/>
          <w:color w:val="000000"/>
          <w:spacing w:val="11"/>
          <w:sz w:val="28"/>
          <w:szCs w:val="28"/>
          <w:lang w:val="kk-KZ"/>
        </w:rPr>
        <w:tab/>
      </w:r>
    </w:p>
    <w:p w:rsidR="00D33CA6" w:rsidRPr="00D33CA6" w:rsidRDefault="00D33CA6" w:rsidP="00D33CA6">
      <w:pPr>
        <w:shd w:val="clear" w:color="auto" w:fill="FFFFFF"/>
        <w:tabs>
          <w:tab w:val="left" w:pos="977"/>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 xml:space="preserve">17. Дыбысты қабылдаудың жас ерекшелігі және гигиенасы </w:t>
      </w:r>
    </w:p>
    <w:p w:rsidR="00D33CA6" w:rsidRPr="00D33CA6" w:rsidRDefault="00D33CA6" w:rsidP="00D33CA6">
      <w:pPr>
        <w:shd w:val="clear" w:color="auto" w:fill="FFFFFF"/>
        <w:tabs>
          <w:tab w:val="left" w:pos="977"/>
        </w:tabs>
        <w:spacing w:after="0"/>
        <w:ind w:right="326"/>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18. Вестибулярлық немесе дененің кеңістіктегі орнын анықтайтын және тепе-теңдік сақтайтын талдағыштың жас ерекшілігі</w:t>
      </w:r>
    </w:p>
    <w:p w:rsidR="00D33CA6" w:rsidRPr="00D33CA6" w:rsidRDefault="00D33CA6" w:rsidP="00D33CA6">
      <w:pPr>
        <w:shd w:val="clear" w:color="auto" w:fill="FFFFFF"/>
        <w:tabs>
          <w:tab w:val="left" w:pos="946"/>
          <w:tab w:val="left" w:leader="dot" w:pos="5556"/>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19. Тері сезімдері</w:t>
      </w:r>
    </w:p>
    <w:p w:rsidR="00D33CA6" w:rsidRPr="00D33CA6" w:rsidRDefault="00D33CA6" w:rsidP="00D33CA6">
      <w:pPr>
        <w:shd w:val="clear" w:color="auto" w:fill="FFFFFF"/>
        <w:tabs>
          <w:tab w:val="left" w:pos="946"/>
          <w:tab w:val="left" w:leader="dot" w:pos="5546"/>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20. Дәм сезімі және жас ерекшелігі</w:t>
      </w:r>
    </w:p>
    <w:p w:rsidR="00D33CA6" w:rsidRPr="00D33CA6" w:rsidRDefault="00D33CA6" w:rsidP="00D33CA6">
      <w:pPr>
        <w:shd w:val="clear" w:color="auto" w:fill="FFFFFF"/>
        <w:tabs>
          <w:tab w:val="left" w:pos="946"/>
          <w:tab w:val="left" w:leader="dot" w:pos="5530"/>
        </w:tabs>
        <w:spacing w:after="0"/>
        <w:rPr>
          <w:rFonts w:ascii="Times New Roman" w:hAnsi="Times New Roman" w:cs="Times New Roman"/>
          <w:color w:val="000000"/>
          <w:spacing w:val="11"/>
          <w:sz w:val="28"/>
          <w:szCs w:val="28"/>
          <w:lang w:val="kk-KZ"/>
        </w:rPr>
      </w:pPr>
      <w:r w:rsidRPr="00D33CA6">
        <w:rPr>
          <w:rFonts w:ascii="Times New Roman" w:hAnsi="Times New Roman" w:cs="Times New Roman"/>
          <w:noProof/>
          <w:color w:val="000000"/>
          <w:spacing w:val="11"/>
          <w:sz w:val="28"/>
          <w:szCs w:val="28"/>
          <w:lang w:val="kk-KZ"/>
        </w:rPr>
        <w:t xml:space="preserve">21. Иіс сезімі және жас ерекшеліктері </w:t>
      </w:r>
    </w:p>
    <w:p w:rsidR="00D33CA6" w:rsidRPr="00D33CA6" w:rsidRDefault="00D33CA6" w:rsidP="00D33CA6">
      <w:pPr>
        <w:shd w:val="clear" w:color="auto" w:fill="FFFFFF"/>
        <w:spacing w:after="0"/>
        <w:rPr>
          <w:rFonts w:ascii="Times New Roman" w:hAnsi="Times New Roman" w:cs="Times New Roman"/>
          <w:color w:val="000000"/>
          <w:spacing w:val="11"/>
          <w:sz w:val="28"/>
          <w:szCs w:val="28"/>
          <w:lang w:val="kk-KZ"/>
        </w:rPr>
      </w:pPr>
      <w:r w:rsidRPr="00D33CA6">
        <w:rPr>
          <w:rFonts w:ascii="Times New Roman" w:hAnsi="Times New Roman" w:cs="Times New Roman"/>
          <w:noProof/>
          <w:color w:val="000000"/>
          <w:spacing w:val="11"/>
          <w:sz w:val="28"/>
          <w:szCs w:val="28"/>
          <w:lang w:val="kk-KZ"/>
        </w:rPr>
        <w:t>22. Ішкі секрециялық бездер және олардың қызметінің жас ерекшеліктері</w:t>
      </w:r>
    </w:p>
    <w:p w:rsidR="00D33CA6" w:rsidRPr="00D33CA6" w:rsidRDefault="00D33CA6" w:rsidP="00D33CA6">
      <w:pPr>
        <w:shd w:val="clear" w:color="auto" w:fill="FFFFFF"/>
        <w:tabs>
          <w:tab w:val="left" w:pos="847"/>
          <w:tab w:val="left" w:leader="dot" w:pos="5465"/>
        </w:tabs>
        <w:spacing w:before="10"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23. Бір секрециялы бездердің   гормондарының маңызы және олардың жасқа  байланысты мөлшері</w:t>
      </w:r>
    </w:p>
    <w:p w:rsidR="00D33CA6" w:rsidRPr="00D33CA6" w:rsidRDefault="00D33CA6" w:rsidP="00D33CA6">
      <w:pPr>
        <w:shd w:val="clear" w:color="auto" w:fill="FFFFFF"/>
        <w:tabs>
          <w:tab w:val="left" w:pos="847"/>
          <w:tab w:val="left" w:leader="dot" w:pos="5450"/>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24. Қос секрециялы бездердің қызметі мен жас ерекшеліктері</w:t>
      </w:r>
    </w:p>
    <w:p w:rsidR="00D33CA6" w:rsidRPr="00D33CA6" w:rsidRDefault="00D33CA6" w:rsidP="00D33CA6">
      <w:pPr>
        <w:shd w:val="clear" w:color="auto" w:fill="FFFFFF"/>
        <w:tabs>
          <w:tab w:val="left" w:pos="847"/>
          <w:tab w:val="left" w:leader="dot" w:pos="5443"/>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25. Жыныстық жетілу, жыныстық тәрбие</w:t>
      </w:r>
    </w:p>
    <w:p w:rsidR="00D33CA6" w:rsidRPr="00D33CA6" w:rsidRDefault="00D33CA6" w:rsidP="00D33CA6">
      <w:pPr>
        <w:shd w:val="clear" w:color="auto" w:fill="FFFFFF"/>
        <w:tabs>
          <w:tab w:val="left" w:pos="845"/>
          <w:tab w:val="left" w:leader="dot" w:pos="5424"/>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noProof/>
          <w:color w:val="000000"/>
          <w:spacing w:val="11"/>
          <w:sz w:val="28"/>
          <w:szCs w:val="28"/>
          <w:lang w:val="kk-KZ"/>
        </w:rPr>
        <w:t>26. Стресс және оның жас ерекшелігі</w:t>
      </w:r>
    </w:p>
    <w:p w:rsidR="00D33CA6" w:rsidRPr="00D33CA6" w:rsidRDefault="00D33CA6" w:rsidP="00D33CA6">
      <w:pPr>
        <w:shd w:val="clear" w:color="auto" w:fill="FFFFFF"/>
        <w:tabs>
          <w:tab w:val="left" w:pos="845"/>
          <w:tab w:val="left" w:leader="dot" w:pos="5424"/>
        </w:tabs>
        <w:spacing w:after="0"/>
        <w:rPr>
          <w:rFonts w:ascii="Times New Roman" w:hAnsi="Times New Roman" w:cs="Times New Roman"/>
          <w:color w:val="000000"/>
          <w:spacing w:val="11"/>
          <w:sz w:val="28"/>
          <w:szCs w:val="28"/>
          <w:lang w:val="kk-KZ"/>
        </w:rPr>
      </w:pPr>
      <w:r w:rsidRPr="00D33CA6">
        <w:rPr>
          <w:rFonts w:ascii="Times New Roman" w:hAnsi="Times New Roman" w:cs="Times New Roman"/>
          <w:b/>
          <w:sz w:val="28"/>
          <w:szCs w:val="28"/>
          <w:lang w:val="kk-KZ"/>
        </w:rPr>
        <w:t>Модуль 2</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 Балалардың қан айналу жүйесінің дамуы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w:t>
      </w:r>
      <w:hyperlink r:id="rId10" w:history="1">
        <w:r w:rsidRPr="00D33CA6">
          <w:rPr>
            <w:rStyle w:val="a5"/>
            <w:rFonts w:ascii="Times New Roman" w:hAnsi="Times New Roman" w:cs="Times New Roman"/>
            <w:color w:val="000000"/>
            <w:sz w:val="28"/>
            <w:szCs w:val="28"/>
            <w:lang w:val="kk-KZ"/>
          </w:rPr>
          <w:t>Қан</w:t>
        </w:r>
      </w:hyperlink>
      <w:r w:rsidRPr="00D33CA6">
        <w:rPr>
          <w:rFonts w:ascii="Times New Roman" w:hAnsi="Times New Roman" w:cs="Times New Roman"/>
          <w:sz w:val="28"/>
          <w:szCs w:val="28"/>
          <w:lang w:val="kk-KZ"/>
        </w:rPr>
        <w:t xml:space="preserve"> құю мен иммунитет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 Өкпенің созылу дәрежесі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4. Үлкен және кіші қан айналысы шеңберлері қылтамырларындағы газдар алмасуы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5. Өкпедегі газдар алмасуына әсер ететін жалпы және арнайы  факторлар</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6. Қоректік заттарды сіңру функциясы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7. Сілекейдің қорғаныс қызметіне қатысуы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8. Дәрумендердің баланың өсу кезеңіндегі маңызы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9. Қарын сөліндегі тұз қышқылының мәні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10. Белоктың алмасуы,  амин қышқылдарының маңызы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11. Көмірсудың алмасуы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12. Май алмасуының реттелуі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13. Бүйректегі сүзілу, кері сүзілу процесіне жыныс гормондарының әсері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14. Тер бөлінуінің реттелуі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15. Баланың белсенді қозғалыс жүйесі</w:t>
      </w:r>
    </w:p>
    <w:p w:rsidR="00D33CA6" w:rsidRPr="00D33CA6" w:rsidRDefault="00D33CA6" w:rsidP="00D33CA6">
      <w:pPr>
        <w:tabs>
          <w:tab w:val="left" w:pos="-180"/>
        </w:tabs>
        <w:spacing w:after="0"/>
        <w:ind w:left="360" w:right="-185" w:firstLine="180"/>
        <w:rPr>
          <w:rFonts w:ascii="Times New Roman" w:hAnsi="Times New Roman" w:cs="Times New Roman"/>
          <w:sz w:val="28"/>
          <w:szCs w:val="28"/>
          <w:lang w:val="kk-KZ"/>
        </w:rPr>
      </w:pPr>
    </w:p>
    <w:p w:rsidR="00D33CA6" w:rsidRPr="00D33CA6" w:rsidRDefault="00D33CA6" w:rsidP="00D33CA6">
      <w:pPr>
        <w:spacing w:after="0"/>
        <w:ind w:left="1620"/>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7.Эссе жазуға ұсынылған тақырыптар</w:t>
      </w:r>
    </w:p>
    <w:p w:rsidR="00D33CA6" w:rsidRPr="00D33CA6" w:rsidRDefault="00D33CA6" w:rsidP="00D33CA6">
      <w:pPr>
        <w:spacing w:after="0"/>
        <w:ind w:left="1260"/>
        <w:jc w:val="both"/>
        <w:rPr>
          <w:rFonts w:ascii="Times New Roman" w:hAnsi="Times New Roman" w:cs="Times New Roman"/>
          <w:b/>
          <w:sz w:val="28"/>
          <w:szCs w:val="28"/>
          <w:lang w:val="kk-KZ"/>
        </w:rPr>
      </w:pPr>
    </w:p>
    <w:p w:rsidR="00D33CA6" w:rsidRPr="00D33CA6" w:rsidRDefault="00D33CA6" w:rsidP="00D33CA6">
      <w:pPr>
        <w:spacing w:after="0"/>
        <w:ind w:firstLine="702"/>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Эссе жазу - тақырыпта немесе тарауында кездесетін анықтамаларды анықтау, қысқаша шолу жасау (0,5 беттен аспайтын)</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b/>
          <w:sz w:val="28"/>
          <w:szCs w:val="28"/>
          <w:lang w:val="kk-KZ"/>
        </w:rPr>
        <w:t>І Модуль</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 Жүйке жүйесінің физиологиясы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 Еттің жиырылу түрлері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4. Қозудың жүйкеден өту заңдары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5. Синапстар. Синапстардың түрлері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6. Орталық жүйке жүйесінің қозуды өткізу ерекшеліктері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7. Торлы құрылымның қызметі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8. Ежелгі және ескі қыртыс</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9. Талдағыштардың жас кезеңдеріндегі дамуы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10. Хронаксия. Аккомодация жылдамдығы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11.Оптимум және пессимум жиілік</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12.Ішкі құлақ және дыбыс түйсігі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13.Шартты рефлекстің қасиеттері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14.Сана, ойлау</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15.Бірінші және екінші сигналдық жүйелер</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16.Жоғары жүйке іс-әрекетінің қартайған шақтағы өзгерістері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17.Дене еңбегі</w:t>
      </w:r>
    </w:p>
    <w:p w:rsidR="00D33CA6" w:rsidRPr="00D33CA6" w:rsidRDefault="00D33CA6" w:rsidP="00D33CA6">
      <w:pPr>
        <w:spacing w:after="0"/>
        <w:jc w:val="both"/>
        <w:rPr>
          <w:rFonts w:ascii="Times New Roman" w:hAnsi="Times New Roman" w:cs="Times New Roman"/>
          <w:sz w:val="28"/>
          <w:szCs w:val="28"/>
          <w:lang w:val="kk-KZ"/>
        </w:rPr>
      </w:pPr>
    </w:p>
    <w:p w:rsidR="00D33CA6" w:rsidRPr="00D33CA6" w:rsidRDefault="00D33CA6" w:rsidP="00D33CA6">
      <w:pPr>
        <w:spacing w:after="0"/>
        <w:rPr>
          <w:rFonts w:ascii="Times New Roman" w:hAnsi="Times New Roman" w:cs="Times New Roman"/>
          <w:b/>
          <w:sz w:val="28"/>
          <w:szCs w:val="28"/>
          <w:lang w:val="kk-KZ"/>
        </w:rPr>
      </w:pPr>
      <w:r w:rsidRPr="00D33CA6">
        <w:rPr>
          <w:rFonts w:ascii="Times New Roman" w:hAnsi="Times New Roman" w:cs="Times New Roman"/>
          <w:b/>
          <w:sz w:val="28"/>
          <w:szCs w:val="28"/>
          <w:lang w:val="kk-KZ"/>
        </w:rPr>
        <w:t xml:space="preserve">  ІІ Модуль</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16</w:t>
      </w:r>
      <w:r w:rsidRPr="00D33CA6">
        <w:rPr>
          <w:rFonts w:ascii="Times New Roman" w:hAnsi="Times New Roman" w:cs="Times New Roman"/>
          <w:b/>
          <w:sz w:val="28"/>
          <w:szCs w:val="28"/>
          <w:lang w:val="kk-KZ"/>
        </w:rPr>
        <w:t xml:space="preserve">. </w:t>
      </w:r>
      <w:r w:rsidRPr="00D33CA6">
        <w:rPr>
          <w:rFonts w:ascii="Times New Roman" w:hAnsi="Times New Roman" w:cs="Times New Roman"/>
          <w:sz w:val="28"/>
          <w:szCs w:val="28"/>
          <w:lang w:val="kk-KZ"/>
        </w:rPr>
        <w:t xml:space="preserve">Дем алу және дем шығару </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17.Тыныстың минуттық көлемі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18.Ауыздағы ас қорытылу</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19.Қарынның сөл шығару кезеңдері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20.Өт құрамы, оның ас қорытудағы маңызы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21.Негізгі зат алмасу</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22.Бауыр көп функциялы ағза</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23.Бүйректің секрециялық қызметі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24.Ішкі сөлініс бездерінің гормондары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25.Гормондардың физиологиялық қасиеттері мен әсері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26.Эритроциттердің құрылысы мен химиялық құрамы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27.Қан жүйесінің қызметін реттеу</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28.Үлкен және кіші қан айналу шеңберлері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29.Қанның вена арқылы жылжуы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30.Лимфа айналысының реттелуі</w:t>
      </w:r>
    </w:p>
    <w:p w:rsidR="00D33CA6" w:rsidRPr="00D33CA6" w:rsidRDefault="00D33CA6" w:rsidP="00D33CA6">
      <w:pPr>
        <w:spacing w:after="0"/>
        <w:jc w:val="both"/>
        <w:rPr>
          <w:rFonts w:ascii="Times New Roman" w:hAnsi="Times New Roman" w:cs="Times New Roman"/>
          <w:sz w:val="28"/>
          <w:szCs w:val="28"/>
          <w:lang w:val="kk-KZ"/>
        </w:rPr>
      </w:pPr>
    </w:p>
    <w:p w:rsidR="00D33CA6" w:rsidRPr="00D33CA6" w:rsidRDefault="00D33CA6" w:rsidP="00D33CA6">
      <w:pPr>
        <w:tabs>
          <w:tab w:val="left" w:pos="-180"/>
        </w:tabs>
        <w:spacing w:after="0"/>
        <w:ind w:right="-185"/>
        <w:rPr>
          <w:rFonts w:ascii="Times New Roman" w:hAnsi="Times New Roman" w:cs="Times New Roman"/>
          <w:b/>
          <w:sz w:val="28"/>
          <w:szCs w:val="28"/>
          <w:lang w:val="kk-KZ"/>
        </w:rPr>
      </w:pPr>
      <w:r w:rsidRPr="00D33CA6">
        <w:rPr>
          <w:rFonts w:ascii="Times New Roman" w:hAnsi="Times New Roman" w:cs="Times New Roman"/>
          <w:b/>
          <w:sz w:val="28"/>
          <w:szCs w:val="28"/>
          <w:lang w:val="kk-KZ"/>
        </w:rPr>
        <w:t xml:space="preserve">       8.Ауызша жауап беруге (презентация) ұсынылатын  тақырыптар</w:t>
      </w:r>
    </w:p>
    <w:p w:rsidR="00D33CA6" w:rsidRPr="00D33CA6" w:rsidRDefault="00D33CA6" w:rsidP="00D33CA6">
      <w:pPr>
        <w:tabs>
          <w:tab w:val="left" w:pos="-180"/>
        </w:tabs>
        <w:spacing w:after="0"/>
        <w:ind w:right="-185"/>
        <w:rPr>
          <w:rFonts w:ascii="Times New Roman" w:hAnsi="Times New Roman" w:cs="Times New Roman"/>
          <w:sz w:val="28"/>
          <w:szCs w:val="28"/>
          <w:lang w:val="kk-KZ"/>
        </w:rPr>
      </w:pPr>
    </w:p>
    <w:p w:rsidR="00D33CA6" w:rsidRPr="00D33CA6" w:rsidRDefault="00D33CA6" w:rsidP="00D33CA6">
      <w:pPr>
        <w:spacing w:after="0"/>
        <w:jc w:val="both"/>
        <w:rPr>
          <w:rFonts w:ascii="Times New Roman" w:hAnsi="Times New Roman" w:cs="Times New Roman"/>
          <w:b/>
          <w:bCs/>
          <w:sz w:val="28"/>
          <w:szCs w:val="28"/>
          <w:lang w:val="kk-KZ"/>
        </w:rPr>
      </w:pPr>
      <w:r w:rsidRPr="00D33CA6">
        <w:rPr>
          <w:rFonts w:ascii="Times New Roman" w:hAnsi="Times New Roman" w:cs="Times New Roman"/>
          <w:b/>
          <w:bCs/>
          <w:sz w:val="28"/>
          <w:szCs w:val="28"/>
          <w:lang w:val="kk-KZ"/>
        </w:rPr>
        <w:t xml:space="preserve">Модуль 1. </w:t>
      </w:r>
      <w:r w:rsidRPr="00D33CA6">
        <w:rPr>
          <w:rFonts w:ascii="Times New Roman" w:hAnsi="Times New Roman" w:cs="Times New Roman"/>
          <w:b/>
          <w:sz w:val="28"/>
          <w:szCs w:val="28"/>
          <w:lang w:val="kk-KZ"/>
        </w:rPr>
        <w:t xml:space="preserve">Балалардың өсуі мен дамуының негізгі заңдылықтары. </w:t>
      </w:r>
      <w:r w:rsidRPr="00D33CA6">
        <w:rPr>
          <w:rFonts w:ascii="Times New Roman" w:hAnsi="Times New Roman" w:cs="Times New Roman"/>
          <w:b/>
          <w:bCs/>
          <w:sz w:val="28"/>
          <w:szCs w:val="28"/>
          <w:lang w:val="kk-KZ"/>
        </w:rPr>
        <w:t xml:space="preserve">Жүйке жүйесінің қызметі дамуы. Жоғарғы жүйке әрекеті. Жүйке жүйесінің гигиенасы. Талдағыштар маңызы, жалпы құрылысы,ортақ қасиеттері. </w:t>
      </w:r>
    </w:p>
    <w:p w:rsidR="00D33CA6" w:rsidRPr="00D33CA6" w:rsidRDefault="00D33CA6" w:rsidP="00D33CA6">
      <w:pPr>
        <w:widowControl w:val="0"/>
        <w:numPr>
          <w:ilvl w:val="0"/>
          <w:numId w:val="18"/>
        </w:numPr>
        <w:autoSpaceDE w:val="0"/>
        <w:autoSpaceDN w:val="0"/>
        <w:adjustRightInd w:val="0"/>
        <w:spacing w:after="0" w:line="240" w:lineRule="auto"/>
        <w:jc w:val="both"/>
        <w:rPr>
          <w:rFonts w:ascii="Times New Roman" w:hAnsi="Times New Roman" w:cs="Times New Roman"/>
          <w:bCs/>
          <w:sz w:val="28"/>
          <w:szCs w:val="28"/>
          <w:lang w:val="kk-KZ"/>
        </w:rPr>
      </w:pPr>
      <w:r w:rsidRPr="00D33CA6">
        <w:rPr>
          <w:rFonts w:ascii="Times New Roman" w:hAnsi="Times New Roman" w:cs="Times New Roman"/>
          <w:sz w:val="28"/>
          <w:szCs w:val="28"/>
          <w:lang w:val="kk-KZ"/>
        </w:rPr>
        <w:t>Адам  ағзасының  өсуі мен дамуының негізгі заңдылықтары.Жас кезеңдері.</w:t>
      </w:r>
    </w:p>
    <w:p w:rsidR="00D33CA6" w:rsidRPr="00D33CA6" w:rsidRDefault="00D33CA6" w:rsidP="00D33CA6">
      <w:pPr>
        <w:widowControl w:val="0"/>
        <w:numPr>
          <w:ilvl w:val="0"/>
          <w:numId w:val="1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bCs/>
          <w:sz w:val="28"/>
          <w:szCs w:val="28"/>
          <w:lang w:val="kk-KZ"/>
        </w:rPr>
        <w:t>Жас кезеңдері</w:t>
      </w:r>
    </w:p>
    <w:p w:rsidR="00D33CA6" w:rsidRPr="00D33CA6" w:rsidRDefault="00D33CA6" w:rsidP="00D33CA6">
      <w:pPr>
        <w:widowControl w:val="0"/>
        <w:numPr>
          <w:ilvl w:val="0"/>
          <w:numId w:val="18"/>
        </w:numPr>
        <w:autoSpaceDE w:val="0"/>
        <w:autoSpaceDN w:val="0"/>
        <w:adjustRightInd w:val="0"/>
        <w:spacing w:after="0" w:line="240" w:lineRule="auto"/>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Жүйке жүйесінің қызметі дамуы.Қозу физиологиясы.</w:t>
      </w:r>
    </w:p>
    <w:p w:rsidR="00D33CA6" w:rsidRPr="00D33CA6" w:rsidRDefault="00D33CA6" w:rsidP="00D33CA6">
      <w:pPr>
        <w:widowControl w:val="0"/>
        <w:numPr>
          <w:ilvl w:val="0"/>
          <w:numId w:val="18"/>
        </w:numPr>
        <w:autoSpaceDE w:val="0"/>
        <w:autoSpaceDN w:val="0"/>
        <w:adjustRightInd w:val="0"/>
        <w:spacing w:after="0" w:line="240" w:lineRule="auto"/>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Жүйке жүйесінің негізгі құрылымы-нейронның құрылысы,қызметі</w:t>
      </w:r>
    </w:p>
    <w:p w:rsidR="00D33CA6" w:rsidRPr="00D33CA6" w:rsidRDefault="00D33CA6" w:rsidP="00D33CA6">
      <w:pPr>
        <w:widowControl w:val="0"/>
        <w:numPr>
          <w:ilvl w:val="0"/>
          <w:numId w:val="1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Рефлекстердің классификациясы ,маңызы</w:t>
      </w:r>
    </w:p>
    <w:p w:rsidR="00D33CA6" w:rsidRPr="00D33CA6" w:rsidRDefault="00D33CA6" w:rsidP="00D33CA6">
      <w:pPr>
        <w:widowControl w:val="0"/>
        <w:numPr>
          <w:ilvl w:val="0"/>
          <w:numId w:val="18"/>
        </w:numPr>
        <w:autoSpaceDE w:val="0"/>
        <w:autoSpaceDN w:val="0"/>
        <w:adjustRightInd w:val="0"/>
        <w:spacing w:after="0" w:line="240" w:lineRule="auto"/>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Жоғарғы жүйке әрекеті. Жүйке жүйесінің гигиенасы</w:t>
      </w:r>
    </w:p>
    <w:p w:rsidR="00D33CA6" w:rsidRPr="00D33CA6" w:rsidRDefault="00D33CA6" w:rsidP="00D33CA6">
      <w:pPr>
        <w:widowControl w:val="0"/>
        <w:numPr>
          <w:ilvl w:val="0"/>
          <w:numId w:val="1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Талдағыштар(анализаторлардың ) маңызы, жалпы құрылысы, ортақ қасиеттері.</w:t>
      </w:r>
    </w:p>
    <w:p w:rsidR="00D33CA6" w:rsidRPr="00D33CA6" w:rsidRDefault="00D33CA6" w:rsidP="00D33CA6">
      <w:pPr>
        <w:widowControl w:val="0"/>
        <w:numPr>
          <w:ilvl w:val="0"/>
          <w:numId w:val="18"/>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Көру анализаторлары</w:t>
      </w:r>
    </w:p>
    <w:p w:rsidR="00D33CA6" w:rsidRPr="00D33CA6" w:rsidRDefault="00D33CA6" w:rsidP="00D33CA6">
      <w:pPr>
        <w:spacing w:after="0"/>
        <w:jc w:val="both"/>
        <w:rPr>
          <w:rFonts w:ascii="Times New Roman" w:hAnsi="Times New Roman" w:cs="Times New Roman"/>
          <w:b/>
          <w:bCs/>
          <w:sz w:val="28"/>
          <w:szCs w:val="28"/>
          <w:lang w:val="kk-KZ"/>
        </w:rPr>
      </w:pPr>
      <w:r w:rsidRPr="00D33CA6">
        <w:rPr>
          <w:rFonts w:ascii="Times New Roman" w:hAnsi="Times New Roman" w:cs="Times New Roman"/>
          <w:b/>
          <w:sz w:val="28"/>
          <w:szCs w:val="28"/>
          <w:lang w:val="kk-KZ"/>
        </w:rPr>
        <w:t xml:space="preserve">Модуль 2. </w:t>
      </w:r>
      <w:r w:rsidRPr="00D33CA6">
        <w:rPr>
          <w:rFonts w:ascii="Times New Roman" w:hAnsi="Times New Roman" w:cs="Times New Roman"/>
          <w:b/>
          <w:bCs/>
          <w:sz w:val="28"/>
          <w:szCs w:val="28"/>
          <w:lang w:val="kk-KZ"/>
        </w:rPr>
        <w:t>Қан және қан айналу жүйесінің жас ерекшеліктеріне байланысты  өзгерістері.</w:t>
      </w:r>
      <w:r w:rsidRPr="00D33CA6">
        <w:rPr>
          <w:rFonts w:ascii="Times New Roman" w:hAnsi="Times New Roman" w:cs="Times New Roman"/>
          <w:b/>
          <w:sz w:val="28"/>
          <w:szCs w:val="28"/>
          <w:lang w:val="kk-KZ"/>
        </w:rPr>
        <w:t>Тыныс физиологиясы жас ерекшеліктері. Зат және энергия алмасуының     жас ерекшеліктері. Сыртқа бөліп шығару мүшелерінің жас ерекшеліктері.Тірек қимыл жүйесі,оның жас ерекшеліктері.Балалар аурулары туралы түсінік,оларды болдырмау шаралары. Ішкі секреция бездері.</w:t>
      </w:r>
    </w:p>
    <w:p w:rsidR="00D33CA6" w:rsidRPr="00D33CA6" w:rsidRDefault="00D33CA6" w:rsidP="00D33CA6">
      <w:pPr>
        <w:spacing w:after="0"/>
        <w:jc w:val="both"/>
        <w:rPr>
          <w:rFonts w:ascii="Times New Roman" w:hAnsi="Times New Roman" w:cs="Times New Roman"/>
          <w:sz w:val="28"/>
          <w:szCs w:val="28"/>
          <w:lang w:val="kk-KZ"/>
        </w:rPr>
      </w:pP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Есту анализаторларының жалпы құрылысы:сезгіш,өткізгіш,қыртыс бөлімдері</w:t>
      </w: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Иіс, дәм, тері, қозғалыс анализаторлары маңызы.</w:t>
      </w: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Қанның құрамы,қасиеті,маңызы.</w:t>
      </w: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bCs/>
          <w:sz w:val="28"/>
          <w:szCs w:val="28"/>
          <w:lang w:val="kk-KZ"/>
        </w:rPr>
      </w:pPr>
      <w:r w:rsidRPr="00D33CA6">
        <w:rPr>
          <w:rFonts w:ascii="Times New Roman" w:hAnsi="Times New Roman" w:cs="Times New Roman"/>
          <w:sz w:val="28"/>
          <w:szCs w:val="28"/>
          <w:lang w:val="kk-KZ"/>
        </w:rPr>
        <w:t>Тыныс физиологиясы жас ерекшеліктері.</w:t>
      </w: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Зат және энергия алмасуының     жас ерекшеліктері.</w:t>
      </w: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Дәрумендер олардың маңызы.</w:t>
      </w: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Балалардың жасына лайық тамақтану тәрбиесін ұйымдастырудың маңызы.</w:t>
      </w: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Сыртқа бөліп шығару мүшелерінің жас ерекшеліктері.</w:t>
      </w: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Тірек- қимыл жүйесі,оның жас ерекшеліктері.</w:t>
      </w: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Ішкі секреция бездері.</w:t>
      </w:r>
    </w:p>
    <w:p w:rsidR="00D33CA6" w:rsidRPr="00D33CA6" w:rsidRDefault="00D33CA6" w:rsidP="00D33CA6">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 аурулары туралы түсінік,оларды болдырмау шаралары.</w:t>
      </w:r>
    </w:p>
    <w:p w:rsidR="00D33CA6" w:rsidRPr="00D33CA6" w:rsidRDefault="00D33CA6" w:rsidP="00D33CA6">
      <w:pPr>
        <w:tabs>
          <w:tab w:val="left" w:pos="-180"/>
        </w:tabs>
        <w:spacing w:after="0"/>
        <w:ind w:right="-185"/>
        <w:rPr>
          <w:rFonts w:ascii="Times New Roman" w:hAnsi="Times New Roman" w:cs="Times New Roman"/>
          <w:sz w:val="28"/>
          <w:szCs w:val="28"/>
          <w:lang w:val="kk-KZ"/>
        </w:rPr>
      </w:pPr>
    </w:p>
    <w:p w:rsidR="00D33CA6" w:rsidRPr="00D33CA6" w:rsidRDefault="00D33CA6" w:rsidP="00D33CA6">
      <w:pPr>
        <w:tabs>
          <w:tab w:val="left" w:pos="-180"/>
        </w:tabs>
        <w:spacing w:after="0"/>
        <w:ind w:right="-185"/>
        <w:rPr>
          <w:rFonts w:ascii="Times New Roman" w:hAnsi="Times New Roman" w:cs="Times New Roman"/>
          <w:sz w:val="28"/>
          <w:szCs w:val="28"/>
          <w:lang w:val="kk-KZ"/>
        </w:rPr>
      </w:pPr>
    </w:p>
    <w:p w:rsidR="00D33CA6" w:rsidRPr="00D33CA6" w:rsidRDefault="00D33CA6" w:rsidP="00D33CA6">
      <w:pPr>
        <w:tabs>
          <w:tab w:val="left" w:pos="-180"/>
        </w:tabs>
        <w:spacing w:after="0"/>
        <w:ind w:left="1080" w:right="-185"/>
        <w:rPr>
          <w:rFonts w:ascii="Times New Roman" w:hAnsi="Times New Roman" w:cs="Times New Roman"/>
          <w:b/>
          <w:sz w:val="28"/>
          <w:szCs w:val="28"/>
          <w:lang w:val="kk-KZ"/>
        </w:rPr>
      </w:pPr>
      <w:r w:rsidRPr="00D33CA6">
        <w:rPr>
          <w:rFonts w:ascii="Times New Roman" w:hAnsi="Times New Roman" w:cs="Times New Roman"/>
          <w:b/>
          <w:bCs/>
          <w:sz w:val="28"/>
          <w:szCs w:val="28"/>
          <w:lang w:val="kk-KZ"/>
        </w:rPr>
        <w:t xml:space="preserve">10. </w:t>
      </w:r>
      <w:r w:rsidRPr="00D33CA6">
        <w:rPr>
          <w:rFonts w:ascii="Times New Roman" w:hAnsi="Times New Roman" w:cs="Times New Roman"/>
          <w:b/>
          <w:sz w:val="28"/>
          <w:szCs w:val="28"/>
          <w:lang w:val="kk-KZ"/>
        </w:rPr>
        <w:t>Жазбаша бақылау жұмыстарының сұрақтары</w:t>
      </w:r>
    </w:p>
    <w:p w:rsidR="00D33CA6" w:rsidRPr="00D33CA6" w:rsidRDefault="00D33CA6" w:rsidP="00D33CA6">
      <w:pPr>
        <w:tabs>
          <w:tab w:val="left" w:pos="-180"/>
        </w:tabs>
        <w:spacing w:after="0"/>
        <w:ind w:left="1080" w:right="-185"/>
        <w:rPr>
          <w:rFonts w:ascii="Times New Roman" w:hAnsi="Times New Roman" w:cs="Times New Roman"/>
          <w:b/>
          <w:sz w:val="28"/>
          <w:szCs w:val="28"/>
          <w:lang w:val="kk-KZ"/>
        </w:rPr>
      </w:pP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1-вариант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1.Пәннің мақсат,міндеті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2.Организм,мүшелер,ұлпалар,жасушалар құрылысы,негізгі қызметтері.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3.Балалардың өсуі мен дамуының негізгі заңдылықтары.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4.Қазақстанда өсу мен дамуға байланысты мәселелер.</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lang w:val="kk-KZ"/>
        </w:rPr>
        <w:t>2-вариант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1.Жүйке жүйесінің жалпы құрылысы, маңызы, дамуы. </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2.Орталық жүйке жүйесі.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 Жұлынның құрылысы, дамуы, қызметі. Ми, оның бөлімдері,қызметі.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4. Соматикалық және автономиялық нерв жүйелері олардың маңызы, дамуы</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3-вариант</w:t>
      </w:r>
    </w:p>
    <w:p w:rsidR="00D33CA6" w:rsidRPr="00D33CA6" w:rsidRDefault="00D33CA6" w:rsidP="00D33CA6">
      <w:pPr>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1.Жүйке жүйесінің негізгі құрылымы-нейронның құрылысы,қызметі</w:t>
      </w:r>
    </w:p>
    <w:p w:rsidR="00D33CA6" w:rsidRPr="00D33CA6" w:rsidRDefault="00D33CA6" w:rsidP="00D33CA6">
      <w:pPr>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2.Нейроглия,оның маңызы,жасқа байланысты өзгеруі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3.Синапс. Оның құрылысы, қозуды өткізу ерекшеліктері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4.Рефлекстердің классификациясы ,маңызы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5.Рефлекторлық доға, оның бөлімдері</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4-вариант</w:t>
      </w:r>
    </w:p>
    <w:p w:rsidR="00D33CA6" w:rsidRPr="00D33CA6" w:rsidRDefault="00D33CA6" w:rsidP="00D33CA6">
      <w:pPr>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1.Жоғарғы жүйке әрекетінің нейрофизиологиялық механизмдері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bCs/>
          <w:sz w:val="28"/>
          <w:szCs w:val="28"/>
          <w:lang w:val="kk-KZ"/>
        </w:rPr>
        <w:t>2.Ми қыртысындағы ирродация ,индукция және концентрация</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 Болмыстың екі сигналдық жүйесі. Олардың бір-бірімен байланысы.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4. Ес, оның түрлері. Мотивация, эмоция және мінез-құлықтарының қалыптасуы.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5.Жоғарғы жүйке әрекетінің типтері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6.Жүйке жүйесінің қызыметін реттеуде дене шынықтыру сабағы мен спорттық жаттығулардың маңызы.</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5-вариант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 Талдағыштар(анализаторлардың ) маңызы, жалпы құрылысы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2.И.П.Павловтың анализаторлар туралы ілімі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 Талдағыштардың ортақ касиеттері</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6-вариант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1.Көру анализаторларының жалпы құрылысы:сезгіш,өткізгіш,қыртыс бөлімдері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2.Көздің жарық өткізгіш және жарық сындырғыш бөлімдері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2.Көз құрылысының жас ерекшелігі, көздің дамуы. Көру кемшіліктері. Жақыннан және алыстан көру.</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4.Мектеп жасындағы балаларда көру кемшілігін болдырмау шаралары</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7-вариант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1.Есту анализаторларының жалпы құрылысы:сезгіш,өткізгіш,қыртыс бөлімдері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2.Сыртқы, ортаңғы, ішкі құлақ құрылымдарының қызметі, құрылысының жас ерекшеліктері </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3.Дыбыс қабылдау механизмі.Есту орталықтарының қызметі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4.Вестибуляторлық анализаторлар немесе дененің кеңістіктегі орны мен қозғалысын анықтайтын және теңдік сақтайтын анализаторлардың құрылысы, қызметі, жас ерекшелігі.</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8-вариант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1.Иіс талдағышы маңызы,құрылысы,қызметі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2.Иіс сезімдерінің балаларда қалыптасуы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3.Дәм талдағышы маңызы,құрылысы,қызметі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4.Тері талдағышы маңызы,құрылысы,қызметі</w:t>
      </w:r>
    </w:p>
    <w:p w:rsidR="00D33CA6" w:rsidRPr="00D33CA6" w:rsidRDefault="00D33CA6" w:rsidP="00D33CA6">
      <w:pPr>
        <w:spacing w:after="0"/>
        <w:jc w:val="both"/>
        <w:rPr>
          <w:rFonts w:ascii="Times New Roman" w:hAnsi="Times New Roman" w:cs="Times New Roman"/>
          <w:b/>
          <w:sz w:val="28"/>
          <w:szCs w:val="28"/>
          <w:lang w:val="kk-KZ"/>
        </w:rPr>
      </w:pPr>
      <w:r w:rsidRPr="00D33CA6">
        <w:rPr>
          <w:rFonts w:ascii="Times New Roman" w:hAnsi="Times New Roman" w:cs="Times New Roman"/>
          <w:sz w:val="28"/>
          <w:szCs w:val="28"/>
          <w:lang w:val="kk-KZ"/>
        </w:rPr>
        <w:t>5.Сезім мүшелерінің гигиенасы</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9-вариант</w:t>
      </w:r>
    </w:p>
    <w:p w:rsidR="00D33CA6" w:rsidRPr="00D33CA6" w:rsidRDefault="00D33CA6" w:rsidP="00D33CA6">
      <w:pPr>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1.Қан плазмасы,оның құрамы,физикалық және химиялық қасиеттері.</w:t>
      </w:r>
    </w:p>
    <w:p w:rsidR="00D33CA6" w:rsidRPr="00D33CA6" w:rsidRDefault="00D33CA6" w:rsidP="00D33CA6">
      <w:pPr>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2.Қанның формалы элементтері(эритроциттер,лейкоциттер,тромбоциттер),олардың қызметтері</w:t>
      </w:r>
    </w:p>
    <w:p w:rsidR="00D33CA6" w:rsidRPr="00D33CA6" w:rsidRDefault="00D33CA6" w:rsidP="00D33CA6">
      <w:pPr>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3.Қанның иммундық қасиеттері.Антигендер мен антиденелер</w:t>
      </w:r>
    </w:p>
    <w:p w:rsidR="00D33CA6" w:rsidRPr="00D33CA6" w:rsidRDefault="00D33CA6" w:rsidP="00D33CA6">
      <w:pPr>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4.Қан топтары.Қан құю.Резус-фактор.</w:t>
      </w:r>
    </w:p>
    <w:p w:rsidR="00D33CA6" w:rsidRPr="00D33CA6" w:rsidRDefault="00D33CA6" w:rsidP="00D33CA6">
      <w:pPr>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5. Жүректің қызметі,оның жас ерекшеліктері.</w:t>
      </w:r>
    </w:p>
    <w:p w:rsidR="00D33CA6" w:rsidRPr="00D33CA6" w:rsidRDefault="00D33CA6" w:rsidP="00D33CA6">
      <w:pPr>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6.Қан айналу жүйесі</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10-вариант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1.Тыныс жүйесі  мүшелерінің құрылысы мен қызметі, маңызы. </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2.Тыныс алуды реттеу. Балалардың тыныс орталықтары. </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3.Мұрын арқылы тыныс алу.Мұрынмен тыныс алуды қиындататын себептер.</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4.Тыныс гигиенасы. Балаларға дұрыс тыныс алуды үйрету. </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5.Сыныпты таза ауамен қамтамасыз ету жолдары. </w:t>
      </w:r>
    </w:p>
    <w:p w:rsidR="00D33CA6" w:rsidRPr="00D33CA6" w:rsidRDefault="00D33CA6" w:rsidP="00D33CA6">
      <w:pPr>
        <w:pStyle w:val="2"/>
        <w:tabs>
          <w:tab w:val="left" w:pos="-180"/>
        </w:tabs>
        <w:spacing w:after="0"/>
        <w:ind w:right="-185"/>
        <w:rPr>
          <w:rFonts w:ascii="Times New Roman" w:hAnsi="Times New Roman" w:cs="Times New Roman"/>
          <w:lang w:val="kk-KZ"/>
        </w:rPr>
      </w:pP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11-вариант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1.Белоктар алмасуы,оның биологиялық құндылығы.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2.Көмірсу алмасуы,оның жас ерекшелігі.Көмірсулардың бала ағзасы үшін маңызы.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3.Липидтер алмасуының жас ерекшеліктері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4.Су мен тұз алмасуы.Дәрумендер олардың маңызы.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5.Балалардың жасына лайық тамақтану тәрбиесін ұйымдастырудың маңызы.</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12-вариант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1.Бүйректің құрылысы,қызметі.Алғашқы және соңғы несептің құрамы.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2.Қан плазмасының сүзілуі және кері сіңуі.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3.Балаларда несеп түзілуін реттеуші механизмдердің дамуы.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4.Терінің құрылысы,қызметі,оның жас ерекшеліктері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5.Тері гигиенасы.Балаларда тері тазалығына байланысты дағдыларды қалыптастыру.</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13-вариант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1.Тірек- қимыл жүйесі,оның құрылысы және маңызы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2.Сүйектің өсуі мен қаңқаның қалыптасуы.Бала сүйегінің қатаю мерзімдері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3.Балалардың омыртқа жотасының иілістері,олардың дамуы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4.Біріңғай салалы еттер,олардың құрылысы мен қызмет ерекшеліктері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bCs/>
          <w:sz w:val="28"/>
          <w:szCs w:val="28"/>
          <w:lang w:val="kk-KZ"/>
        </w:rPr>
        <w:t>5.</w:t>
      </w:r>
      <w:r w:rsidRPr="00D33CA6">
        <w:rPr>
          <w:rFonts w:ascii="Times New Roman" w:hAnsi="Times New Roman" w:cs="Times New Roman"/>
          <w:sz w:val="28"/>
          <w:szCs w:val="28"/>
          <w:lang w:val="kk-KZ"/>
        </w:rPr>
        <w:t>Тірек қимыл жүйесінің еңбек гигиенасы.</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14-вариант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1.Балаларда көп байқалатын жұқпалы,созылмалы аурулыр,алдын алу шаралары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 Ішкі секреция бездері туралы түсінік</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3.Гормондар,олардың құрамы,негізгі қызметі организмге әсері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bCs/>
          <w:sz w:val="28"/>
          <w:szCs w:val="28"/>
          <w:lang w:val="kk-KZ"/>
        </w:rPr>
        <w:t>4.</w:t>
      </w:r>
      <w:r w:rsidRPr="00D33CA6">
        <w:rPr>
          <w:rFonts w:ascii="Times New Roman" w:hAnsi="Times New Roman" w:cs="Times New Roman"/>
          <w:sz w:val="28"/>
          <w:szCs w:val="28"/>
          <w:lang w:val="kk-KZ"/>
        </w:rPr>
        <w:t>Жыныстық тәрбие</w:t>
      </w:r>
    </w:p>
    <w:p w:rsidR="00D33CA6" w:rsidRPr="00D33CA6" w:rsidRDefault="00D33CA6" w:rsidP="00D33CA6">
      <w:pPr>
        <w:pStyle w:val="2"/>
        <w:tabs>
          <w:tab w:val="left" w:pos="-180"/>
        </w:tabs>
        <w:spacing w:after="0"/>
        <w:ind w:right="-185"/>
        <w:rPr>
          <w:rFonts w:ascii="Times New Roman" w:hAnsi="Times New Roman" w:cs="Times New Roman"/>
          <w:b w:val="0"/>
          <w:lang w:val="kk-KZ"/>
        </w:rPr>
      </w:pPr>
      <w:r w:rsidRPr="00D33CA6">
        <w:rPr>
          <w:rFonts w:ascii="Times New Roman" w:hAnsi="Times New Roman" w:cs="Times New Roman"/>
          <w:lang w:val="kk-KZ"/>
        </w:rPr>
        <w:t>15-вариант</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1.Жас кезеңдерін жіктеудің қажеттілігі</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2.Жасты кезеңдеу. Әрбір жас кезеңіне сипаттама</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3.Бір кезеңнен екінші кезеңге ауысу уақытындағы физиологиялық ерекшеліктер</w:t>
      </w:r>
    </w:p>
    <w:p w:rsidR="00D33CA6" w:rsidRPr="00D33CA6" w:rsidRDefault="00D33CA6" w:rsidP="00D33CA6">
      <w:pPr>
        <w:spacing w:after="0"/>
        <w:jc w:val="both"/>
        <w:rPr>
          <w:rFonts w:ascii="Times New Roman" w:hAnsi="Times New Roman" w:cs="Times New Roman"/>
          <w:sz w:val="28"/>
          <w:szCs w:val="28"/>
          <w:lang w:val="kk-KZ"/>
        </w:rPr>
      </w:pPr>
    </w:p>
    <w:p w:rsidR="00D33CA6" w:rsidRPr="00D33CA6" w:rsidRDefault="00D33CA6" w:rsidP="00D33CA6">
      <w:pPr>
        <w:spacing w:after="0"/>
        <w:jc w:val="center"/>
        <w:rPr>
          <w:rFonts w:ascii="Times New Roman" w:hAnsi="Times New Roman" w:cs="Times New Roman"/>
          <w:b/>
          <w:bCs/>
          <w:sz w:val="28"/>
          <w:szCs w:val="28"/>
          <w:lang w:val="kk-KZ"/>
        </w:rPr>
      </w:pPr>
      <w:r w:rsidRPr="00D33CA6">
        <w:rPr>
          <w:rFonts w:ascii="Times New Roman" w:hAnsi="Times New Roman" w:cs="Times New Roman"/>
          <w:b/>
          <w:bCs/>
          <w:sz w:val="28"/>
          <w:szCs w:val="28"/>
          <w:lang w:val="kk-KZ"/>
        </w:rPr>
        <w:t>11.Үй  тапсырмалары</w:t>
      </w: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b/>
          <w:sz w:val="28"/>
          <w:szCs w:val="28"/>
          <w:lang w:val="kk-KZ"/>
        </w:rPr>
        <w:t xml:space="preserve">          І Модуль</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Жасқа сай физиология мен мектеп гигиенасы пәні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қазақстан мен шетел ғалымдарының жасқа сай физиология және мектеп гигиенасы пәніне қосқан үлестері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Жасқа сай физиология және мектеп гигиенасы пәнінің басқа пәндермен байланысы</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Жасқа сай физиология мен мектеп гигиенасы пәнінің дамуы</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Жасқа сай физиология  мен мектеп гигиенасының зерттеу әдістері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Өсу мен дамудың көрсеткіштері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Дамудың түрлері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Баланың өсу қарқынының кезеңдері және оның пайда болу себептері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Өсу мен дамудың акселерациясы</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Өсу мен дамудың акселерациясының белгілері және олардың анықталуы</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Өзгеру мезгілі,оның ерекшеліктері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Жүйке жүйесінің басты қызметтері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Орталық жүйке жүйесінің бөлімдері және даму ерекшеліктері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Жұлынның өткізгіш және рефлекстік қызметтері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Сопақшы мидың қызметі мен жас ерекшеліктері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Ортаңғы мидың қызметі мен жас ерекшеліктері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Мишықтың қызметі мен жас ерекшеліктері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Аралық мидың қызметі мен құрылысының жас ерекшеліктері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Қозу, тежелу, синапс. Жалпы сипаттама</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Нейронның құрылысы</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Рефлекторлық  доғаның құрылысы мен қызметі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Соматикалық және вегетативтік жүйке жүйелерінің қызметі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Қозу мен тежелудің иррадациялық ерекшеліктері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Жоғары жүйке жүйесінің маңызы, қызметі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Шартты рефлекстердің ерекшеліктері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Бірінші және екінші сигналдық жүйелер, олардың даму ерекшеліктері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Ішкі секрециялық бездер, оның сыртқы бездерден айырмашылығы</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Гормон, оның қасиеттері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Гипо және гипер секреция сөздерінің мағынасы</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Гипофиз безінің құрылысы, қызметі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Эпифиз безі және оның қызметі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Қалқан серік бездерінің бала организміне әсері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Бүйрек үсті бездерінің қыртысты қабатының өсіп дамуы гормондары, балаға әсер етуі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Баланың ұйқы безінің гормондары. Балалардың қантты диабет аурулары, оның себептері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Аталық бездің дамуы мен қызметі, гормондарының бала организміне әсері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Аналық жыныс безінің дамуы мен қызметі, гормондарының әсері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Балалар мен жасөспірімдердің жыныстық жетілу мерзімі және белгілері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Стерсс және оның кезеңдері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Сыртқы ортаның әсерлерінің өзгерісіне организмнің бейімделуі, бейімделу негіздері</w:t>
      </w:r>
    </w:p>
    <w:p w:rsidR="00D33CA6" w:rsidRPr="00D33CA6" w:rsidRDefault="00D33CA6" w:rsidP="00D33CA6">
      <w:pPr>
        <w:numPr>
          <w:ilvl w:val="0"/>
          <w:numId w:val="20"/>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Бала организмінің бейімделу ерекшелігі </w:t>
      </w:r>
    </w:p>
    <w:p w:rsidR="00D33CA6" w:rsidRPr="00D33CA6" w:rsidRDefault="00D33CA6" w:rsidP="00D33CA6">
      <w:pPr>
        <w:spacing w:after="0"/>
        <w:ind w:left="360"/>
        <w:rPr>
          <w:rFonts w:ascii="Times New Roman" w:hAnsi="Times New Roman" w:cs="Times New Roman"/>
          <w:sz w:val="28"/>
          <w:szCs w:val="28"/>
          <w:lang w:val="kk-KZ"/>
        </w:rPr>
      </w:pPr>
    </w:p>
    <w:p w:rsidR="00D33CA6" w:rsidRPr="00D33CA6" w:rsidRDefault="00D33CA6" w:rsidP="00D33CA6">
      <w:pPr>
        <w:spacing w:after="0"/>
        <w:jc w:val="both"/>
        <w:rPr>
          <w:rFonts w:ascii="Times New Roman" w:hAnsi="Times New Roman" w:cs="Times New Roman"/>
          <w:sz w:val="28"/>
          <w:szCs w:val="28"/>
          <w:lang w:val="kk-KZ"/>
        </w:rPr>
      </w:pPr>
      <w:r w:rsidRPr="00D33CA6">
        <w:rPr>
          <w:rFonts w:ascii="Times New Roman" w:hAnsi="Times New Roman" w:cs="Times New Roman"/>
          <w:b/>
          <w:sz w:val="28"/>
          <w:szCs w:val="28"/>
          <w:lang w:val="kk-KZ"/>
        </w:rPr>
        <w:t xml:space="preserve">         2 Модуль</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Тірек-қимыл жүйесінің  маңызы және құрылысы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Бала сүйектерінің өсіп жетілу ерекшеліктері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Белсенді қозғалыс жүйесі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Баланың қимыл-қозғалыстарының даму ерекшеліктері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Тірек-қимыл жүйесінің кемшіліктерінің алдын-алу гигиенасы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Вегетативтік қызметке жататын мүшелердің қызметі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Қан жүйесінің маңызы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Денедегі қанның мөлшері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Қан клеткаларының өндірілуі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Бауырдың негізгі қызметтері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Лимфа түйіндерінің қызметі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Қанның құрамы, оның жас ерекшеліктері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Баланың жасына байланысты қанның тұтқырлығының өзгеруі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Эритроциттердің саны және қызметі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Лейкоциттер және лейкоцитарлық формуланың жасқа байланысты өзгерістері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Тромбоциттердің маңызы, саны, жас ерекшеліктері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Көкбауырдың организмдегі қызметтері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Ой еңбегі мен дене еңбегінің қанға әсері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Қан айналыс жүйесінің маңызы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Жүрек дыбыстарының пайда болуы, пульс, оның жиілігінің жас ерекшелігі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Жүрек циклы, қанның систолалық және минуттық мөлшері, оның жас ерекшелігі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Үлкен және кіші қан айналыс жолдар, қан тамырлары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Жүректегі электр құбылыстар, ЭКГ, оның маңызы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Лимфа жүйесінің құрылысы, жас ерекшеліктері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Тыныс жүйесінің құрылысы мен маңызы.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Баланың тыныс алу жүйесінің ерекшеліктері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Өкпенің тіршілік сиымдылығы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Тыныс алу мүшелерінің қызметінің реттелу жолдары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Сыртқы ортаның тыныс алу жүйесінің қызметіне әсері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Тыныс алу мүшелерінің қызметіне қойылатын гигиеналық талаптар</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Ас қорыту мүшелерінің қызметін зерттеудің негізгі әдістері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Ауыздағы астың қорытылуы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Қарын сөліндегі ферменттер</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Он екі ішектегі сөлдер және ферменттер</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Зат алмасу, оның маңызы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Тұздар мен судың организмдегі маңызы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Қуат және негізгі зат алмасуы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Витаминдер, олардың организм үшін маңызы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Бүйректің құрылысы мен қызметі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Алғашқы несеп пен соңғы несептің құрамындағы айырмашылықтар</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Энурез, оның түрлері мен себептері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Терінің құрылысы мен қызметі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Терлеу және оның сыртқа шығару қызметі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Мектеп үйіне деген гигиеналық талаптар</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Сынып бөлмелеріне, лабораторияларға, олардың орналасуына арналған гигиеналық талаптар</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Сынып бөлмесіндегі жиһаздардың орналасуы</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Партада дұрыс отыру ережесі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Мектептегі оқу-тәрбие жұмысы мен сабақ кестесінің ролі</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Оқушының киіміне деген гигиеналық талаптар</w:t>
      </w:r>
    </w:p>
    <w:p w:rsidR="00D33CA6" w:rsidRPr="00D33CA6" w:rsidRDefault="00D33CA6" w:rsidP="00D33CA6">
      <w:pPr>
        <w:numPr>
          <w:ilvl w:val="0"/>
          <w:numId w:val="21"/>
        </w:numPr>
        <w:spacing w:after="0" w:line="240" w:lineRule="auto"/>
        <w:rPr>
          <w:rFonts w:ascii="Times New Roman" w:hAnsi="Times New Roman" w:cs="Times New Roman"/>
          <w:sz w:val="28"/>
          <w:szCs w:val="28"/>
          <w:lang w:val="kk-KZ"/>
        </w:rPr>
      </w:pPr>
      <w:r w:rsidRPr="00D33CA6">
        <w:rPr>
          <w:rFonts w:ascii="Times New Roman" w:hAnsi="Times New Roman" w:cs="Times New Roman"/>
          <w:sz w:val="28"/>
          <w:szCs w:val="28"/>
          <w:lang w:val="kk-KZ"/>
        </w:rPr>
        <w:t>Партаның дистанциясы, дифференциясы және оның тиімділігі</w:t>
      </w:r>
    </w:p>
    <w:p w:rsidR="00D33CA6" w:rsidRPr="00D33CA6" w:rsidRDefault="00D33CA6" w:rsidP="00D33CA6">
      <w:pPr>
        <w:tabs>
          <w:tab w:val="left" w:pos="-180"/>
        </w:tabs>
        <w:spacing w:after="0"/>
        <w:ind w:right="-185"/>
        <w:rPr>
          <w:rFonts w:ascii="Times New Roman" w:hAnsi="Times New Roman" w:cs="Times New Roman"/>
          <w:b/>
          <w:sz w:val="28"/>
          <w:szCs w:val="28"/>
          <w:lang w:val="kk-KZ"/>
        </w:rPr>
      </w:pPr>
    </w:p>
    <w:p w:rsidR="00D33CA6" w:rsidRPr="00D33CA6" w:rsidRDefault="00D33CA6" w:rsidP="00D33CA6">
      <w:pPr>
        <w:tabs>
          <w:tab w:val="left" w:pos="-180"/>
        </w:tabs>
        <w:spacing w:after="0"/>
        <w:ind w:right="-185"/>
        <w:rPr>
          <w:rFonts w:ascii="Times New Roman" w:hAnsi="Times New Roman" w:cs="Times New Roman"/>
          <w:sz w:val="28"/>
          <w:szCs w:val="28"/>
          <w:lang w:val="kk-KZ"/>
        </w:rPr>
      </w:pPr>
    </w:p>
    <w:p w:rsidR="00D33CA6" w:rsidRPr="00D33CA6" w:rsidRDefault="00D33CA6" w:rsidP="00D33CA6">
      <w:pPr>
        <w:tabs>
          <w:tab w:val="left" w:pos="-5940"/>
        </w:tabs>
        <w:spacing w:after="0"/>
        <w:ind w:right="-185"/>
        <w:rPr>
          <w:rFonts w:ascii="Times New Roman" w:hAnsi="Times New Roman" w:cs="Times New Roman"/>
          <w:b/>
          <w:bCs/>
          <w:sz w:val="28"/>
          <w:szCs w:val="28"/>
          <w:lang w:val="kk-KZ"/>
        </w:rPr>
      </w:pPr>
      <w:r w:rsidRPr="00D33CA6">
        <w:rPr>
          <w:rFonts w:ascii="Times New Roman" w:hAnsi="Times New Roman" w:cs="Times New Roman"/>
          <w:b/>
          <w:sz w:val="28"/>
          <w:szCs w:val="28"/>
          <w:lang w:val="kk-KZ"/>
        </w:rPr>
        <w:t>13. О</w:t>
      </w:r>
      <w:r w:rsidRPr="00D33CA6">
        <w:rPr>
          <w:rFonts w:ascii="Times New Roman" w:hAnsi="Times New Roman" w:cs="Times New Roman"/>
          <w:b/>
          <w:bCs/>
          <w:sz w:val="28"/>
          <w:szCs w:val="28"/>
          <w:lang w:val="kk-KZ"/>
        </w:rPr>
        <w:t xml:space="preserve">СӨЖ жүргізуге әдістемелік нұсқау. </w:t>
      </w:r>
    </w:p>
    <w:p w:rsidR="00D33CA6" w:rsidRPr="00D33CA6" w:rsidRDefault="00D33CA6" w:rsidP="00D33CA6">
      <w:pPr>
        <w:tabs>
          <w:tab w:val="left" w:pos="-180"/>
        </w:tabs>
        <w:spacing w:after="0"/>
        <w:ind w:right="-185"/>
        <w:rPr>
          <w:rFonts w:ascii="Times New Roman" w:hAnsi="Times New Roman" w:cs="Times New Roman"/>
          <w:sz w:val="28"/>
          <w:szCs w:val="28"/>
          <w:lang w:val="kk-KZ"/>
        </w:rPr>
      </w:pPr>
      <w:r w:rsidRPr="00D33CA6">
        <w:rPr>
          <w:rFonts w:ascii="Times New Roman" w:hAnsi="Times New Roman" w:cs="Times New Roman"/>
          <w:b/>
          <w:bCs/>
          <w:sz w:val="28"/>
          <w:szCs w:val="28"/>
          <w:lang w:val="kk-KZ"/>
        </w:rPr>
        <w:t xml:space="preserve">             Модуль 1.</w:t>
      </w:r>
    </w:p>
    <w:p w:rsidR="00D33CA6" w:rsidRPr="00D33CA6" w:rsidRDefault="00D33CA6" w:rsidP="00D33CA6">
      <w:pPr>
        <w:shd w:val="clear" w:color="auto" w:fill="FFFFFF"/>
        <w:tabs>
          <w:tab w:val="left" w:pos="-5940"/>
          <w:tab w:val="left" w:pos="-5760"/>
        </w:tabs>
        <w:spacing w:after="0"/>
        <w:rPr>
          <w:rFonts w:ascii="Times New Roman" w:hAnsi="Times New Roman" w:cs="Times New Roman"/>
          <w:color w:val="000000"/>
          <w:spacing w:val="11"/>
          <w:sz w:val="28"/>
          <w:szCs w:val="28"/>
          <w:lang w:val="kk-KZ"/>
        </w:rPr>
      </w:pPr>
      <w:r w:rsidRPr="00D33CA6">
        <w:rPr>
          <w:rFonts w:ascii="Times New Roman" w:hAnsi="Times New Roman" w:cs="Times New Roman"/>
          <w:b/>
          <w:sz w:val="28"/>
          <w:szCs w:val="28"/>
          <w:lang w:val="kk-KZ"/>
        </w:rPr>
        <w:t>ОСӨЖ №1</w:t>
      </w:r>
      <w:r w:rsidRPr="00D33CA6">
        <w:rPr>
          <w:rFonts w:ascii="Times New Roman" w:hAnsi="Times New Roman" w:cs="Times New Roman"/>
          <w:noProof/>
          <w:color w:val="000000"/>
          <w:spacing w:val="11"/>
          <w:sz w:val="28"/>
          <w:szCs w:val="28"/>
          <w:lang w:val="kk-KZ"/>
        </w:rPr>
        <w:t>Шеткі және орталық жүйке жүйелерінің құрылысы,қызметі  және дамуы</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Сабақты жүргізу түрі: ауызша жауап беру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 № 2,3 дәріс конспектісін оқу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2) Төмендегі оқулық бойынша дайындық: Дүйсенбин Қ.Д., Алиакбарова З.М.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39-54 бет</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 Қосымша әдебиеттермен жұмыс: Сәтбаева Х.Қ.  «Адам физиологиясы»,  92-97 бет                 Сабақты бағалау: 100 пайыз</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b/>
          <w:sz w:val="28"/>
          <w:szCs w:val="28"/>
          <w:lang w:val="kk-KZ"/>
        </w:rPr>
        <w:t>ОСӨЖ №2</w:t>
      </w:r>
      <w:r w:rsidRPr="00D33CA6">
        <w:rPr>
          <w:rFonts w:ascii="Times New Roman" w:hAnsi="Times New Roman" w:cs="Times New Roman"/>
          <w:noProof/>
          <w:color w:val="000000"/>
          <w:spacing w:val="11"/>
          <w:sz w:val="28"/>
          <w:szCs w:val="28"/>
          <w:lang w:val="kk-KZ"/>
        </w:rPr>
        <w:t>Рефлекс және оның түрлері</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Сабақты жүргізу түрі: презентация</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  № 3 дәріс конспектісін оқу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2) Төмендегі оқулық бойынша дайындық: Дүйсенбин Қ.Д., Алиакбарова З.М.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57-64 бет</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3)Қосымша әдебиеттермен жұмыс: Сәтбаева Х.Қ. «Адам физиологиясы», 141-146 бет                 Сабақты бағалау: 100 пайыз</w:t>
      </w:r>
    </w:p>
    <w:p w:rsidR="00D33CA6" w:rsidRPr="00D33CA6" w:rsidRDefault="00D33CA6" w:rsidP="00D33CA6">
      <w:pPr>
        <w:tabs>
          <w:tab w:val="left" w:pos="-5940"/>
          <w:tab w:val="left" w:pos="8460"/>
        </w:tabs>
        <w:spacing w:after="0"/>
        <w:jc w:val="both"/>
        <w:rPr>
          <w:rFonts w:ascii="Times New Roman" w:hAnsi="Times New Roman" w:cs="Times New Roman"/>
          <w:b/>
          <w:sz w:val="28"/>
          <w:szCs w:val="28"/>
          <w:lang w:val="kk-KZ"/>
        </w:rPr>
      </w:pP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b/>
          <w:sz w:val="28"/>
          <w:szCs w:val="28"/>
          <w:lang w:val="kk-KZ"/>
        </w:rPr>
        <w:t>ОСӨЖ №3</w:t>
      </w:r>
      <w:r w:rsidRPr="00D33CA6">
        <w:rPr>
          <w:rFonts w:ascii="Times New Roman" w:hAnsi="Times New Roman" w:cs="Times New Roman"/>
          <w:noProof/>
          <w:color w:val="000000"/>
          <w:spacing w:val="11"/>
          <w:sz w:val="28"/>
          <w:szCs w:val="28"/>
          <w:lang w:val="kk-KZ"/>
        </w:rPr>
        <w:t>Жоғары жүйке әрекеті  және оның жасқа сай ерекшеліктері</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Сабақты жүргізу түрі: рефератты қорғау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  № 3 дәріс конспектісін оқу</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2) Төмендегі оқулық бойынша дайындық: Дүйсенбин Қ.Д., Алиакбарова З.М.     </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57-64 бет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 Қосымша әдебиеттермен жұмыс: Сәтбаева Х.Қ. «Адам физиологиясы», 141-146  бет               Сабақты бағалау: 100 пайыз</w:t>
      </w:r>
    </w:p>
    <w:p w:rsidR="00D33CA6" w:rsidRPr="00D33CA6" w:rsidRDefault="00D33CA6" w:rsidP="00D33CA6">
      <w:pPr>
        <w:tabs>
          <w:tab w:val="left" w:pos="-5940"/>
          <w:tab w:val="left" w:pos="8460"/>
        </w:tabs>
        <w:spacing w:after="0"/>
        <w:jc w:val="both"/>
        <w:rPr>
          <w:rFonts w:ascii="Times New Roman" w:hAnsi="Times New Roman" w:cs="Times New Roman"/>
          <w:b/>
          <w:sz w:val="28"/>
          <w:szCs w:val="28"/>
          <w:lang w:val="kk-KZ"/>
        </w:rPr>
      </w:pPr>
    </w:p>
    <w:p w:rsidR="00D33CA6" w:rsidRPr="00D33CA6" w:rsidRDefault="00D33CA6" w:rsidP="00D33CA6">
      <w:pPr>
        <w:tabs>
          <w:tab w:val="left" w:pos="-5940"/>
          <w:tab w:val="left" w:pos="8460"/>
        </w:tabs>
        <w:spacing w:after="0"/>
        <w:jc w:val="both"/>
        <w:rPr>
          <w:rFonts w:ascii="Times New Roman" w:hAnsi="Times New Roman" w:cs="Times New Roman"/>
          <w:noProof/>
          <w:color w:val="000000"/>
          <w:spacing w:val="11"/>
          <w:sz w:val="28"/>
          <w:szCs w:val="28"/>
          <w:lang w:val="kk-KZ"/>
        </w:rPr>
      </w:pPr>
      <w:r w:rsidRPr="00D33CA6">
        <w:rPr>
          <w:rFonts w:ascii="Times New Roman" w:hAnsi="Times New Roman" w:cs="Times New Roman"/>
          <w:b/>
          <w:sz w:val="28"/>
          <w:szCs w:val="28"/>
          <w:lang w:val="kk-KZ"/>
        </w:rPr>
        <w:t xml:space="preserve"> ОСӨЖ №5</w:t>
      </w:r>
      <w:r w:rsidRPr="00D33CA6">
        <w:rPr>
          <w:rFonts w:ascii="Times New Roman" w:hAnsi="Times New Roman" w:cs="Times New Roman"/>
          <w:noProof/>
          <w:color w:val="000000"/>
          <w:spacing w:val="11"/>
          <w:sz w:val="28"/>
          <w:szCs w:val="28"/>
          <w:lang w:val="kk-KZ"/>
        </w:rPr>
        <w:t>Балалардың шартты рефлекстері</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 xml:space="preserve"> Сабақты жүргізу түрі: пікір-алмасу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1)  № 4 дәріс конспектісін оқу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2) Төмендегі оқулық бойынша дайындық:Дүйсенбин Қ.Д., Алиакбарова З.М.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67-80 бет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3) Қосымша әдебиеттермен жұмыс: Сәтбаева Х.Қ. «Адам физиологиясы»,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50- 61 бет            Сабақты бағалау: 100 пайыз</w:t>
      </w:r>
    </w:p>
    <w:p w:rsidR="00D33CA6" w:rsidRPr="00D33CA6" w:rsidRDefault="00D33CA6" w:rsidP="00D33CA6">
      <w:pPr>
        <w:tabs>
          <w:tab w:val="left" w:pos="-5940"/>
          <w:tab w:val="left" w:pos="8460"/>
        </w:tabs>
        <w:spacing w:after="0"/>
        <w:jc w:val="both"/>
        <w:rPr>
          <w:rFonts w:ascii="Times New Roman" w:hAnsi="Times New Roman" w:cs="Times New Roman"/>
          <w:b/>
          <w:sz w:val="28"/>
          <w:szCs w:val="28"/>
          <w:lang w:val="kk-KZ"/>
        </w:rPr>
      </w:pPr>
    </w:p>
    <w:p w:rsidR="00D33CA6" w:rsidRPr="00D33CA6" w:rsidRDefault="00D33CA6" w:rsidP="00D33CA6">
      <w:pPr>
        <w:shd w:val="clear" w:color="auto" w:fill="FFFFFF"/>
        <w:tabs>
          <w:tab w:val="left" w:pos="-5940"/>
          <w:tab w:val="left" w:leader="dot" w:pos="5314"/>
          <w:tab w:val="left" w:pos="8460"/>
        </w:tabs>
        <w:spacing w:after="0"/>
        <w:rPr>
          <w:rFonts w:ascii="Times New Roman" w:hAnsi="Times New Roman" w:cs="Times New Roman"/>
          <w:noProof/>
          <w:color w:val="000000"/>
          <w:spacing w:val="11"/>
          <w:sz w:val="28"/>
          <w:szCs w:val="28"/>
          <w:lang w:val="kk-KZ"/>
        </w:rPr>
      </w:pPr>
      <w:r w:rsidRPr="00D33CA6">
        <w:rPr>
          <w:rFonts w:ascii="Times New Roman" w:hAnsi="Times New Roman" w:cs="Times New Roman"/>
          <w:b/>
          <w:sz w:val="28"/>
          <w:szCs w:val="28"/>
          <w:lang w:val="kk-KZ"/>
        </w:rPr>
        <w:t xml:space="preserve"> ОСӨЖ №6</w:t>
      </w:r>
      <w:r w:rsidRPr="00D33CA6">
        <w:rPr>
          <w:rFonts w:ascii="Times New Roman" w:hAnsi="Times New Roman" w:cs="Times New Roman"/>
          <w:noProof/>
          <w:color w:val="000000"/>
          <w:spacing w:val="11"/>
          <w:sz w:val="28"/>
          <w:szCs w:val="28"/>
          <w:lang w:val="kk-KZ"/>
        </w:rPr>
        <w:t>Баланың сенсорлық жүйесінің дамуы</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Сабақты жүргізу түрі: рефератты қорғау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1)  № 6 дәріс конспектісін оқу</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2) Төмендегі оқулық бойынша дайындық:Дүйсенбин Қ.Д., Алиакбарова З.М.        </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110-157 бет </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3) Қосымша әдебиеттермен жұмыс: Сәтбаева Х.Қ. «Адам физиологиясы», 141-146 бет          Сабақты бағалау: 100 пайыз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p>
    <w:p w:rsidR="00D33CA6" w:rsidRPr="00D33CA6" w:rsidRDefault="00D33CA6" w:rsidP="00D33CA6">
      <w:pPr>
        <w:shd w:val="clear" w:color="auto" w:fill="FFFFFF"/>
        <w:tabs>
          <w:tab w:val="left" w:pos="-5940"/>
          <w:tab w:val="left" w:pos="845"/>
          <w:tab w:val="left" w:leader="dot" w:pos="5424"/>
          <w:tab w:val="left" w:pos="8460"/>
        </w:tabs>
        <w:spacing w:after="0"/>
        <w:rPr>
          <w:rFonts w:ascii="Times New Roman" w:hAnsi="Times New Roman" w:cs="Times New Roman"/>
          <w:color w:val="000000"/>
          <w:spacing w:val="11"/>
          <w:sz w:val="28"/>
          <w:szCs w:val="28"/>
          <w:lang w:val="kk-KZ"/>
        </w:rPr>
      </w:pPr>
      <w:r w:rsidRPr="00D33CA6">
        <w:rPr>
          <w:rFonts w:ascii="Times New Roman" w:hAnsi="Times New Roman" w:cs="Times New Roman"/>
          <w:b/>
          <w:sz w:val="28"/>
          <w:szCs w:val="28"/>
          <w:lang w:val="kk-KZ"/>
        </w:rPr>
        <w:t>ОСӨЖ №8</w:t>
      </w:r>
      <w:r w:rsidRPr="00D33CA6">
        <w:rPr>
          <w:rFonts w:ascii="Times New Roman" w:hAnsi="Times New Roman" w:cs="Times New Roman"/>
          <w:noProof/>
          <w:color w:val="000000"/>
          <w:spacing w:val="11"/>
          <w:sz w:val="28"/>
          <w:szCs w:val="28"/>
          <w:lang w:val="kk-KZ"/>
        </w:rPr>
        <w:t>Стресс және оның жас ерекшелігі. Бейімделу және оның жас      ерекшеліктері</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Сабақты жүргізу түрі: пікір-алмас</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  № 8 дәріс конспектісін оқу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2) Төмендегі оқулық бойынша дайындық: Дүйсенбин Қ.Д., Алиакбарова З.М.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203-209 бет</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 Қосымша әдебиеттермен жұмыс: Сәтбаева Х.Қ. «Адам физиологиясы», 141-146  бет                 Сабақты бағалау: 100 пайыз</w:t>
      </w:r>
    </w:p>
    <w:p w:rsidR="00D33CA6" w:rsidRPr="00D33CA6" w:rsidRDefault="00D33CA6" w:rsidP="00D33CA6">
      <w:pPr>
        <w:tabs>
          <w:tab w:val="left" w:pos="-5940"/>
          <w:tab w:val="left" w:pos="8460"/>
        </w:tabs>
        <w:spacing w:after="0"/>
        <w:jc w:val="both"/>
        <w:rPr>
          <w:rFonts w:ascii="Times New Roman" w:hAnsi="Times New Roman" w:cs="Times New Roman"/>
          <w:b/>
          <w:sz w:val="28"/>
          <w:szCs w:val="28"/>
          <w:lang w:val="kk-KZ"/>
        </w:rPr>
      </w:pPr>
    </w:p>
    <w:p w:rsidR="00D33CA6" w:rsidRPr="00D33CA6" w:rsidRDefault="00D33CA6" w:rsidP="00D33CA6">
      <w:pPr>
        <w:tabs>
          <w:tab w:val="left" w:pos="-5940"/>
          <w:tab w:val="left" w:pos="8460"/>
        </w:tabs>
        <w:spacing w:after="0"/>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ОСӨЖ №7.Коллоквиум:</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1.Балалардың өсуі мен дамуының негізгі заңдылықтары. </w:t>
      </w:r>
    </w:p>
    <w:p w:rsidR="00D33CA6" w:rsidRPr="00D33CA6" w:rsidRDefault="00D33CA6" w:rsidP="00D33CA6">
      <w:pPr>
        <w:tabs>
          <w:tab w:val="left" w:pos="-5940"/>
          <w:tab w:val="left" w:pos="8460"/>
        </w:tabs>
        <w:spacing w:after="0"/>
        <w:jc w:val="both"/>
        <w:rPr>
          <w:rFonts w:ascii="Times New Roman" w:hAnsi="Times New Roman" w:cs="Times New Roman"/>
          <w:bCs/>
          <w:sz w:val="28"/>
          <w:szCs w:val="28"/>
          <w:lang w:val="kk-KZ"/>
        </w:rPr>
      </w:pPr>
      <w:r w:rsidRPr="00D33CA6">
        <w:rPr>
          <w:rFonts w:ascii="Times New Roman" w:hAnsi="Times New Roman" w:cs="Times New Roman"/>
          <w:sz w:val="28"/>
          <w:szCs w:val="28"/>
          <w:lang w:val="kk-KZ"/>
        </w:rPr>
        <w:t>2.</w:t>
      </w:r>
      <w:r w:rsidRPr="00D33CA6">
        <w:rPr>
          <w:rFonts w:ascii="Times New Roman" w:hAnsi="Times New Roman" w:cs="Times New Roman"/>
          <w:bCs/>
          <w:sz w:val="28"/>
          <w:szCs w:val="28"/>
          <w:lang w:val="kk-KZ"/>
        </w:rPr>
        <w:t>Жүйке жүйесінің қызметі дамуы.</w:t>
      </w:r>
    </w:p>
    <w:p w:rsidR="00D33CA6" w:rsidRPr="00D33CA6" w:rsidRDefault="00D33CA6" w:rsidP="00D33CA6">
      <w:pPr>
        <w:tabs>
          <w:tab w:val="left" w:pos="-5940"/>
          <w:tab w:val="left" w:pos="8460"/>
        </w:tabs>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 xml:space="preserve">3.Жоғарғы жүйке әрекеті. </w:t>
      </w:r>
    </w:p>
    <w:p w:rsidR="00D33CA6" w:rsidRPr="00D33CA6" w:rsidRDefault="00D33CA6" w:rsidP="00D33CA6">
      <w:pPr>
        <w:tabs>
          <w:tab w:val="left" w:pos="-5940"/>
          <w:tab w:val="left" w:pos="8460"/>
        </w:tabs>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4.Жүйке жүйесінің гигиенасы.</w:t>
      </w:r>
    </w:p>
    <w:p w:rsidR="00D33CA6" w:rsidRPr="00D33CA6" w:rsidRDefault="00D33CA6" w:rsidP="00D33CA6">
      <w:pPr>
        <w:tabs>
          <w:tab w:val="left" w:pos="-5940"/>
          <w:tab w:val="left" w:pos="8460"/>
        </w:tabs>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 xml:space="preserve">5.Талдағыштар маңызы, жалпы құрылысы,ортақ қасиеттері. </w:t>
      </w:r>
    </w:p>
    <w:p w:rsidR="00D33CA6" w:rsidRPr="00D33CA6" w:rsidRDefault="00D33CA6" w:rsidP="00D33CA6">
      <w:pPr>
        <w:tabs>
          <w:tab w:val="left" w:pos="-5940"/>
          <w:tab w:val="left" w:pos="8460"/>
        </w:tabs>
        <w:spacing w:after="0"/>
        <w:jc w:val="both"/>
        <w:rPr>
          <w:rFonts w:ascii="Times New Roman" w:hAnsi="Times New Roman" w:cs="Times New Roman"/>
          <w:b/>
          <w:sz w:val="28"/>
          <w:szCs w:val="28"/>
          <w:lang w:val="kk-KZ"/>
        </w:rPr>
      </w:pPr>
    </w:p>
    <w:p w:rsidR="00D33CA6" w:rsidRPr="00D33CA6" w:rsidRDefault="00D33CA6" w:rsidP="00D33CA6">
      <w:pPr>
        <w:tabs>
          <w:tab w:val="left" w:pos="-5940"/>
          <w:tab w:val="left" w:pos="8460"/>
        </w:tabs>
        <w:spacing w:after="0"/>
        <w:jc w:val="both"/>
        <w:rPr>
          <w:rFonts w:ascii="Times New Roman" w:hAnsi="Times New Roman" w:cs="Times New Roman"/>
          <w:b/>
          <w:sz w:val="28"/>
          <w:szCs w:val="28"/>
          <w:lang w:val="kk-KZ"/>
        </w:rPr>
      </w:pPr>
      <w:r w:rsidRPr="00D33CA6">
        <w:rPr>
          <w:rFonts w:ascii="Times New Roman" w:hAnsi="Times New Roman" w:cs="Times New Roman"/>
          <w:b/>
          <w:sz w:val="28"/>
          <w:szCs w:val="28"/>
          <w:lang w:val="kk-KZ"/>
        </w:rPr>
        <w:t>Модуль 2.</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b/>
          <w:sz w:val="28"/>
          <w:szCs w:val="28"/>
          <w:lang w:val="kk-KZ"/>
        </w:rPr>
        <w:t>ОСӨЖ №10</w:t>
      </w:r>
      <w:r w:rsidRPr="00D33CA6">
        <w:rPr>
          <w:rFonts w:ascii="Times New Roman" w:hAnsi="Times New Roman" w:cs="Times New Roman"/>
          <w:noProof/>
          <w:color w:val="000000"/>
          <w:spacing w:val="11"/>
          <w:sz w:val="28"/>
          <w:szCs w:val="28"/>
          <w:lang w:val="kk-KZ"/>
        </w:rPr>
        <w:t>Баланың қан жүйесінің морфо-физиологиялықерекшеліктері</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Сабақты жүргізу түрі: ауызша жауап беру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1)  № 10 дәріс конспектісін оқу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2) Төмендегі оқулық бойынша дайындық:Дүйсенбин Қ.Д., Алиакбарова З.М.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213-223 бет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 Қосымша әдебиеттермен жұмыс: Қ.С. Рымжанов «Тыныс физиолоиясы», 45-59 б                Сабақты бағалау: 100 пайыз</w:t>
      </w:r>
    </w:p>
    <w:p w:rsidR="00D33CA6" w:rsidRPr="00D33CA6" w:rsidRDefault="00D33CA6" w:rsidP="00D33CA6">
      <w:pPr>
        <w:tabs>
          <w:tab w:val="left" w:pos="-5940"/>
          <w:tab w:val="left" w:pos="8460"/>
        </w:tabs>
        <w:spacing w:after="0"/>
        <w:jc w:val="both"/>
        <w:rPr>
          <w:rFonts w:ascii="Times New Roman" w:hAnsi="Times New Roman" w:cs="Times New Roman"/>
          <w:b/>
          <w:sz w:val="28"/>
          <w:szCs w:val="28"/>
          <w:lang w:val="kk-KZ"/>
        </w:rPr>
      </w:pP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b/>
          <w:sz w:val="28"/>
          <w:szCs w:val="28"/>
          <w:lang w:val="kk-KZ"/>
        </w:rPr>
        <w:t xml:space="preserve"> ОСӨЖ №11</w:t>
      </w:r>
      <w:r w:rsidRPr="00D33CA6">
        <w:rPr>
          <w:rFonts w:ascii="Times New Roman" w:hAnsi="Times New Roman" w:cs="Times New Roman"/>
          <w:noProof/>
          <w:color w:val="000000"/>
          <w:spacing w:val="11"/>
          <w:sz w:val="28"/>
          <w:szCs w:val="28"/>
          <w:lang w:val="kk-KZ"/>
        </w:rPr>
        <w:t xml:space="preserve">.  </w:t>
      </w:r>
      <w:r w:rsidRPr="00D33CA6">
        <w:rPr>
          <w:rFonts w:ascii="Times New Roman" w:hAnsi="Times New Roman" w:cs="Times New Roman"/>
          <w:sz w:val="28"/>
          <w:szCs w:val="28"/>
          <w:lang w:val="kk-KZ"/>
        </w:rPr>
        <w:t>Қанның иммундық қасиеттері</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Сабақты жүргізу түрі: материалды ауызша тапсыру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1)  № 9,10 дәріс конспектісін оқу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2) Төмендегі оқулық бойынша дайындық:Дүйсенбин Қ.Д., Алиакбарова З.М.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224-236 бет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3) Қосымша әдебиеттермен жұмыс:Сәтбаева Х.Қ. «Адам физиологиясы», 242-247 бет                 Сабақты бағалау: 100 пайыз</w:t>
      </w:r>
    </w:p>
    <w:p w:rsidR="00D33CA6" w:rsidRPr="00D33CA6" w:rsidRDefault="00D33CA6" w:rsidP="00D33CA6">
      <w:pPr>
        <w:tabs>
          <w:tab w:val="left" w:pos="-5940"/>
          <w:tab w:val="left" w:pos="8460"/>
        </w:tabs>
        <w:spacing w:after="0"/>
        <w:jc w:val="both"/>
        <w:rPr>
          <w:rFonts w:ascii="Times New Roman" w:hAnsi="Times New Roman" w:cs="Times New Roman"/>
          <w:b/>
          <w:sz w:val="28"/>
          <w:szCs w:val="28"/>
          <w:lang w:val="kk-KZ"/>
        </w:rPr>
      </w:pPr>
    </w:p>
    <w:p w:rsidR="00D33CA6" w:rsidRPr="00D33CA6" w:rsidRDefault="00D33CA6" w:rsidP="00D33CA6">
      <w:pPr>
        <w:tabs>
          <w:tab w:val="left" w:pos="-5940"/>
          <w:tab w:val="left" w:pos="8460"/>
        </w:tabs>
        <w:spacing w:after="0"/>
        <w:jc w:val="both"/>
        <w:rPr>
          <w:rFonts w:ascii="Times New Roman" w:hAnsi="Times New Roman" w:cs="Times New Roman"/>
          <w:noProof/>
          <w:color w:val="000000"/>
          <w:spacing w:val="11"/>
          <w:sz w:val="28"/>
          <w:szCs w:val="28"/>
          <w:lang w:val="kk-KZ"/>
        </w:rPr>
      </w:pPr>
      <w:r w:rsidRPr="00D33CA6">
        <w:rPr>
          <w:rFonts w:ascii="Times New Roman" w:hAnsi="Times New Roman" w:cs="Times New Roman"/>
          <w:b/>
          <w:sz w:val="28"/>
          <w:szCs w:val="28"/>
          <w:lang w:val="kk-KZ"/>
        </w:rPr>
        <w:t>ОСӨЖ №12</w:t>
      </w:r>
      <w:r w:rsidRPr="00D33CA6">
        <w:rPr>
          <w:rFonts w:ascii="Times New Roman" w:hAnsi="Times New Roman" w:cs="Times New Roman"/>
          <w:noProof/>
          <w:color w:val="000000"/>
          <w:spacing w:val="11"/>
          <w:sz w:val="28"/>
          <w:szCs w:val="28"/>
          <w:lang w:val="kk-KZ"/>
        </w:rPr>
        <w:t>Тыныс алу мүшелерінің қызметіне сыртқы ортаныңәсері мен   гигиеналық талаптар</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Сабақты жүргізу түрі: презентация</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  № 11 дәріс конспектісін оқу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2) Төмендегі оқулық бойынша дайындық: Дүйсенбин Қ.Д., Алиакбарова З.М.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256-272 бет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3) Қосымша әдебиеттермен жұмыс: Қ.С. Рымжанов «Тыныс физиолоиясы», 45-59  бет.                Сабақты бағалау100 пайыз</w:t>
      </w:r>
    </w:p>
    <w:p w:rsidR="00D33CA6" w:rsidRPr="00D33CA6" w:rsidRDefault="00D33CA6" w:rsidP="00D33CA6">
      <w:pPr>
        <w:tabs>
          <w:tab w:val="left" w:pos="-5940"/>
          <w:tab w:val="left" w:pos="8460"/>
        </w:tabs>
        <w:spacing w:after="0"/>
        <w:jc w:val="both"/>
        <w:rPr>
          <w:rFonts w:ascii="Times New Roman" w:hAnsi="Times New Roman" w:cs="Times New Roman"/>
          <w:b/>
          <w:sz w:val="28"/>
          <w:szCs w:val="28"/>
          <w:lang w:val="kk-KZ"/>
        </w:rPr>
      </w:pPr>
    </w:p>
    <w:p w:rsidR="00D33CA6" w:rsidRPr="00D33CA6" w:rsidRDefault="00D33CA6" w:rsidP="00D33CA6">
      <w:pPr>
        <w:tabs>
          <w:tab w:val="left" w:pos="-5940"/>
          <w:tab w:val="left" w:pos="8460"/>
        </w:tabs>
        <w:spacing w:after="0"/>
        <w:jc w:val="both"/>
        <w:rPr>
          <w:rFonts w:ascii="Times New Roman" w:hAnsi="Times New Roman" w:cs="Times New Roman"/>
          <w:noProof/>
          <w:color w:val="000000"/>
          <w:spacing w:val="11"/>
          <w:sz w:val="28"/>
          <w:szCs w:val="28"/>
          <w:lang w:val="kk-KZ"/>
        </w:rPr>
      </w:pPr>
      <w:r w:rsidRPr="00D33CA6">
        <w:rPr>
          <w:rFonts w:ascii="Times New Roman" w:hAnsi="Times New Roman" w:cs="Times New Roman"/>
          <w:b/>
          <w:sz w:val="28"/>
          <w:szCs w:val="28"/>
          <w:lang w:val="kk-KZ"/>
        </w:rPr>
        <w:t xml:space="preserve"> ОСӨЖ №13  </w:t>
      </w:r>
      <w:r w:rsidRPr="00D33CA6">
        <w:rPr>
          <w:rFonts w:ascii="Times New Roman" w:hAnsi="Times New Roman" w:cs="Times New Roman"/>
          <w:sz w:val="28"/>
          <w:szCs w:val="28"/>
          <w:lang w:val="kk-KZ"/>
        </w:rPr>
        <w:t>Витаминдер. Тамақтану гигиенасы.</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Сабақты жүргізу түрі: ауызша жауап беру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1)  № 13 дәріс конспектісін оқу</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2) Төмендегі оқулық бойынша дайындық:Дүйсенбин Қ.Д., Алиакбарова З.М. </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309-319 бет   </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3) Қосымша әдебиеттермен жұмыс: Сәтбаева Х.Қ «Адам физиологиясы», 128-132  бет                Сабақты бағалау: 100 пайыз</w:t>
      </w:r>
    </w:p>
    <w:p w:rsidR="00D33CA6" w:rsidRPr="00D33CA6" w:rsidRDefault="00D33CA6" w:rsidP="00D33CA6">
      <w:pPr>
        <w:tabs>
          <w:tab w:val="left" w:pos="-5940"/>
          <w:tab w:val="left" w:pos="8460"/>
        </w:tabs>
        <w:spacing w:after="0"/>
        <w:jc w:val="both"/>
        <w:rPr>
          <w:rFonts w:ascii="Times New Roman" w:hAnsi="Times New Roman" w:cs="Times New Roman"/>
          <w:color w:val="000000"/>
          <w:spacing w:val="11"/>
          <w:sz w:val="28"/>
          <w:szCs w:val="28"/>
          <w:lang w:val="kk-KZ"/>
        </w:rPr>
      </w:pPr>
      <w:r w:rsidRPr="00D33CA6">
        <w:rPr>
          <w:rFonts w:ascii="Times New Roman" w:hAnsi="Times New Roman" w:cs="Times New Roman"/>
          <w:b/>
          <w:sz w:val="28"/>
          <w:szCs w:val="28"/>
          <w:lang w:val="kk-KZ"/>
        </w:rPr>
        <w:t xml:space="preserve">             ОСӨЖ №14</w:t>
      </w:r>
      <w:r w:rsidRPr="00D33CA6">
        <w:rPr>
          <w:rFonts w:ascii="Times New Roman" w:hAnsi="Times New Roman" w:cs="Times New Roman"/>
          <w:noProof/>
          <w:color w:val="000000"/>
          <w:spacing w:val="11"/>
          <w:sz w:val="28"/>
          <w:szCs w:val="28"/>
          <w:lang w:val="kk-KZ"/>
        </w:rPr>
        <w:t xml:space="preserve"> Баланың қимыл-қозғалыстарының дамуы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Сабақты жүргізу түрі: рефератты қорғау</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Өз бетінше дайындалуға тапсырма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1)  № 15 дәріс конспектісін оқу</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2) Төмендегі оқулық бойынша дайындық: Дүйсенбин Қ.Д., Алиакбарова З.М. </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«Жасқа        сай  физиология және мектеп гигиенасы», 332-348 бет    </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r w:rsidRPr="00D33CA6">
        <w:rPr>
          <w:rFonts w:ascii="Times New Roman" w:hAnsi="Times New Roman" w:cs="Times New Roman"/>
          <w:sz w:val="28"/>
          <w:szCs w:val="28"/>
          <w:lang w:val="kk-KZ"/>
        </w:rPr>
        <w:lastRenderedPageBreak/>
        <w:t xml:space="preserve">3)Қосымша әдебиеттермен жұмыс:  Дүйсенбин Қ.Д. «Орталық жүйке жүйесі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және жоғары жүйке әрекетінің физиологиясы» 25-48 бет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Сабақты бағалау: 100 пайыз</w:t>
      </w:r>
    </w:p>
    <w:p w:rsidR="00D33CA6" w:rsidRPr="00D33CA6" w:rsidRDefault="00D33CA6" w:rsidP="00D33CA6">
      <w:pPr>
        <w:tabs>
          <w:tab w:val="left" w:pos="-5940"/>
          <w:tab w:val="left" w:pos="8460"/>
        </w:tabs>
        <w:spacing w:after="0"/>
        <w:rPr>
          <w:rFonts w:ascii="Times New Roman" w:hAnsi="Times New Roman" w:cs="Times New Roman"/>
          <w:sz w:val="28"/>
          <w:szCs w:val="28"/>
          <w:lang w:val="kk-KZ"/>
        </w:rPr>
      </w:pPr>
    </w:p>
    <w:p w:rsidR="00D33CA6" w:rsidRPr="00D33CA6" w:rsidRDefault="00D33CA6" w:rsidP="00D33CA6">
      <w:pPr>
        <w:tabs>
          <w:tab w:val="left" w:pos="-5940"/>
          <w:tab w:val="left" w:pos="8460"/>
        </w:tabs>
        <w:spacing w:after="0"/>
        <w:rPr>
          <w:rFonts w:ascii="Times New Roman" w:hAnsi="Times New Roman" w:cs="Times New Roman"/>
          <w:b/>
          <w:sz w:val="28"/>
          <w:szCs w:val="28"/>
          <w:lang w:val="kk-KZ"/>
        </w:rPr>
      </w:pPr>
      <w:r w:rsidRPr="00D33CA6">
        <w:rPr>
          <w:rFonts w:ascii="Times New Roman" w:hAnsi="Times New Roman" w:cs="Times New Roman"/>
          <w:b/>
          <w:sz w:val="28"/>
          <w:szCs w:val="28"/>
          <w:lang w:val="kk-KZ"/>
        </w:rPr>
        <w:t>ОСӨЖ №15Коллоквиум:</w:t>
      </w:r>
    </w:p>
    <w:p w:rsidR="00D33CA6" w:rsidRPr="00D33CA6" w:rsidRDefault="00D33CA6" w:rsidP="00D33CA6">
      <w:pPr>
        <w:tabs>
          <w:tab w:val="left" w:pos="-5940"/>
          <w:tab w:val="left" w:pos="8460"/>
        </w:tabs>
        <w:spacing w:after="0"/>
        <w:jc w:val="both"/>
        <w:rPr>
          <w:rFonts w:ascii="Times New Roman" w:hAnsi="Times New Roman" w:cs="Times New Roman"/>
          <w:bCs/>
          <w:sz w:val="28"/>
          <w:szCs w:val="28"/>
          <w:lang w:val="kk-KZ"/>
        </w:rPr>
      </w:pPr>
      <w:r w:rsidRPr="00D33CA6">
        <w:rPr>
          <w:rFonts w:ascii="Times New Roman" w:hAnsi="Times New Roman" w:cs="Times New Roman"/>
          <w:bCs/>
          <w:sz w:val="28"/>
          <w:szCs w:val="28"/>
          <w:lang w:val="kk-KZ"/>
        </w:rPr>
        <w:t xml:space="preserve"> 1.Қан және қан айналу жүйесінің жас ерекшеліктеріне байланысты  өзгерістері.</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bCs/>
          <w:sz w:val="28"/>
          <w:szCs w:val="28"/>
          <w:lang w:val="kk-KZ"/>
        </w:rPr>
        <w:t xml:space="preserve"> 2.</w:t>
      </w:r>
      <w:r w:rsidRPr="00D33CA6">
        <w:rPr>
          <w:rFonts w:ascii="Times New Roman" w:hAnsi="Times New Roman" w:cs="Times New Roman"/>
          <w:sz w:val="28"/>
          <w:szCs w:val="28"/>
          <w:lang w:val="kk-KZ"/>
        </w:rPr>
        <w:t xml:space="preserve">Тыныс физиологиясы жас ерекшеліктері. </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3.Зат және энергия алмасуының     жас ерекшеліктері.</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4.Сыртқа бөліп шығару мүшелерінің жас ерекшеліктері.</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5.Тірек қимыл жүйесі,оның жас ерекшеліктері.</w:t>
      </w:r>
    </w:p>
    <w:p w:rsidR="00D33CA6" w:rsidRPr="00D33CA6" w:rsidRDefault="00D33CA6" w:rsidP="00D33CA6">
      <w:pPr>
        <w:tabs>
          <w:tab w:val="left" w:pos="-5940"/>
          <w:tab w:val="left" w:pos="8460"/>
        </w:tabs>
        <w:spacing w:after="0"/>
        <w:jc w:val="both"/>
        <w:rPr>
          <w:rFonts w:ascii="Times New Roman" w:hAnsi="Times New Roman" w:cs="Times New Roman"/>
          <w:sz w:val="28"/>
          <w:szCs w:val="28"/>
          <w:lang w:val="kk-KZ"/>
        </w:rPr>
      </w:pPr>
      <w:r w:rsidRPr="00D33CA6">
        <w:rPr>
          <w:rFonts w:ascii="Times New Roman" w:hAnsi="Times New Roman" w:cs="Times New Roman"/>
          <w:sz w:val="28"/>
          <w:szCs w:val="28"/>
          <w:lang w:val="kk-KZ"/>
        </w:rPr>
        <w:t xml:space="preserve"> 6.Балалар аурулары туралы түсінік,оларды болдырмау шаралары. </w:t>
      </w:r>
    </w:p>
    <w:p w:rsidR="00D33CA6" w:rsidRPr="00D33CA6" w:rsidRDefault="00D33CA6" w:rsidP="00D33CA6">
      <w:pPr>
        <w:tabs>
          <w:tab w:val="left" w:pos="-5940"/>
          <w:tab w:val="left" w:pos="8460"/>
        </w:tabs>
        <w:spacing w:after="0"/>
        <w:jc w:val="both"/>
        <w:rPr>
          <w:rFonts w:ascii="Times New Roman" w:hAnsi="Times New Roman" w:cs="Times New Roman"/>
          <w:bCs/>
          <w:sz w:val="28"/>
          <w:szCs w:val="28"/>
          <w:lang w:val="kk-KZ"/>
        </w:rPr>
      </w:pPr>
      <w:r w:rsidRPr="00D33CA6">
        <w:rPr>
          <w:rFonts w:ascii="Times New Roman" w:hAnsi="Times New Roman" w:cs="Times New Roman"/>
          <w:sz w:val="28"/>
          <w:szCs w:val="28"/>
          <w:lang w:val="kk-KZ"/>
        </w:rPr>
        <w:t xml:space="preserve"> 7.Ішкі секреция бездері.</w:t>
      </w:r>
    </w:p>
    <w:p w:rsidR="00D33CA6" w:rsidRPr="00D33CA6" w:rsidRDefault="00D33CA6" w:rsidP="00D33CA6">
      <w:pPr>
        <w:spacing w:after="0"/>
        <w:ind w:left="780" w:hanging="780"/>
        <w:rPr>
          <w:rFonts w:ascii="Times New Roman" w:hAnsi="Times New Roman" w:cs="Times New Roman"/>
          <w:b/>
          <w:sz w:val="28"/>
          <w:szCs w:val="28"/>
          <w:lang w:val="kk-KZ"/>
        </w:rPr>
      </w:pPr>
    </w:p>
    <w:p w:rsidR="00714E88" w:rsidRPr="00714E88" w:rsidRDefault="00714E88" w:rsidP="00714E88">
      <w:pPr>
        <w:rPr>
          <w:rFonts w:ascii="Times New Roman" w:hAnsi="Times New Roman" w:cs="Times New Roman"/>
          <w:sz w:val="24"/>
          <w:szCs w:val="24"/>
          <w:lang w:val="kk-KZ"/>
        </w:rPr>
      </w:pPr>
      <w:r w:rsidRPr="00714E88">
        <w:rPr>
          <w:rFonts w:ascii="Times New Roman" w:hAnsi="Times New Roman" w:cs="Times New Roman"/>
          <w:sz w:val="24"/>
          <w:szCs w:val="24"/>
          <w:lang w:val="kk-KZ"/>
        </w:rPr>
        <w:t>Білім алушының білімін бағалау критериялары</w:t>
      </w:r>
    </w:p>
    <w:p w:rsidR="00714E88" w:rsidRPr="00714E88" w:rsidRDefault="00714E88" w:rsidP="00714E88">
      <w:pPr>
        <w:rPr>
          <w:rFonts w:ascii="Times New Roman" w:hAnsi="Times New Roman" w:cs="Times New Roman"/>
          <w:b/>
          <w:sz w:val="24"/>
          <w:szCs w:val="24"/>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753"/>
        <w:gridCol w:w="948"/>
        <w:gridCol w:w="811"/>
        <w:gridCol w:w="5993"/>
      </w:tblGrid>
      <w:tr w:rsidR="00714E88" w:rsidRPr="00714E88" w:rsidTr="002723BB">
        <w:tc>
          <w:tcPr>
            <w:tcW w:w="993" w:type="dxa"/>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lang w:val="kk-KZ"/>
              </w:rPr>
              <w:t>Әріптік жүйе бойынша бағалау</w:t>
            </w:r>
          </w:p>
        </w:tc>
        <w:tc>
          <w:tcPr>
            <w:tcW w:w="753" w:type="dxa"/>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lang w:val="kk-KZ"/>
              </w:rPr>
              <w:t>Балдың сандық көрсеткіші</w:t>
            </w:r>
          </w:p>
        </w:tc>
        <w:tc>
          <w:tcPr>
            <w:tcW w:w="948" w:type="dxa"/>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w:t>
            </w:r>
            <w:r w:rsidRPr="00714E88">
              <w:rPr>
                <w:rFonts w:ascii="Times New Roman" w:hAnsi="Times New Roman" w:cs="Times New Roman"/>
                <w:bCs/>
                <w:sz w:val="24"/>
                <w:szCs w:val="24"/>
                <w:lang w:val="kk-KZ"/>
              </w:rPr>
              <w:t xml:space="preserve"> көрсеткіш</w:t>
            </w:r>
          </w:p>
        </w:tc>
        <w:tc>
          <w:tcPr>
            <w:tcW w:w="811" w:type="dxa"/>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lang w:val="kk-KZ"/>
              </w:rPr>
              <w:t>Дәстүрлі жүйе бойынша бағалау</w:t>
            </w:r>
          </w:p>
        </w:tc>
        <w:tc>
          <w:tcPr>
            <w:tcW w:w="5993" w:type="dxa"/>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sz w:val="24"/>
                <w:szCs w:val="24"/>
                <w:lang w:val="kk-KZ"/>
              </w:rPr>
              <w:t xml:space="preserve">Білім алушының білімін бағалау </w:t>
            </w:r>
            <w:r w:rsidRPr="00714E88">
              <w:rPr>
                <w:rFonts w:ascii="Times New Roman" w:hAnsi="Times New Roman" w:cs="Times New Roman"/>
                <w:sz w:val="24"/>
                <w:szCs w:val="24"/>
              </w:rPr>
              <w:t>критерия</w:t>
            </w:r>
            <w:r w:rsidRPr="00714E88">
              <w:rPr>
                <w:rFonts w:ascii="Times New Roman" w:hAnsi="Times New Roman" w:cs="Times New Roman"/>
                <w:sz w:val="24"/>
                <w:szCs w:val="24"/>
                <w:lang w:val="kk-KZ"/>
              </w:rPr>
              <w:t>ларын</w:t>
            </w:r>
          </w:p>
        </w:tc>
      </w:tr>
      <w:tr w:rsidR="00714E88" w:rsidRPr="00714E88" w:rsidTr="002723BB">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А</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4,0</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95-100</w:t>
            </w:r>
          </w:p>
        </w:tc>
        <w:tc>
          <w:tcPr>
            <w:tcW w:w="811" w:type="dxa"/>
            <w:vMerge w:val="restart"/>
            <w:textDirection w:val="btLr"/>
            <w:vAlign w:val="center"/>
          </w:tcPr>
          <w:p w:rsidR="00714E88" w:rsidRPr="00714E88" w:rsidRDefault="00714E88" w:rsidP="002723BB">
            <w:pPr>
              <w:jc w:val="center"/>
              <w:rPr>
                <w:rFonts w:ascii="Times New Roman" w:hAnsi="Times New Roman" w:cs="Times New Roman"/>
                <w:bCs/>
                <w:sz w:val="24"/>
                <w:szCs w:val="24"/>
                <w:lang w:val="kk-KZ"/>
              </w:rPr>
            </w:pPr>
            <w:r w:rsidRPr="00714E88">
              <w:rPr>
                <w:rFonts w:ascii="Times New Roman" w:hAnsi="Times New Roman" w:cs="Times New Roman"/>
                <w:bCs/>
                <w:sz w:val="24"/>
                <w:szCs w:val="24"/>
                <w:lang w:val="kk-KZ"/>
              </w:rPr>
              <w:t>Өте жақсы</w:t>
            </w:r>
          </w:p>
        </w:tc>
        <w:tc>
          <w:tcPr>
            <w:tcW w:w="5993" w:type="dxa"/>
          </w:tcPr>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b/>
                <w:sz w:val="24"/>
                <w:szCs w:val="24"/>
                <w:lang w:val="kk-KZ"/>
              </w:rPr>
              <w:t>Студент көрсетті</w:t>
            </w:r>
            <w:r w:rsidRPr="00714E88">
              <w:rPr>
                <w:rFonts w:ascii="Times New Roman" w:hAnsi="Times New Roman" w:cs="Times New Roman"/>
                <w:sz w:val="24"/>
                <w:szCs w:val="24"/>
                <w:lang w:val="kk-KZ"/>
              </w:rPr>
              <w:t>:</w:t>
            </w:r>
          </w:p>
          <w:p w:rsidR="00714E88" w:rsidRPr="00714E88" w:rsidRDefault="00714E88" w:rsidP="002723BB">
            <w:pPr>
              <w:pStyle w:val="a8"/>
              <w:spacing w:before="0" w:beforeAutospacing="0" w:after="0" w:afterAutospacing="0"/>
              <w:jc w:val="both"/>
              <w:rPr>
                <w:lang w:val="kk-KZ"/>
              </w:rPr>
            </w:pPr>
            <w:r w:rsidRPr="00714E88">
              <w:rPr>
                <w:lang w:val="kk-KZ"/>
              </w:rPr>
              <w:t>- материалдарды толық және терең меңгеруі</w:t>
            </w:r>
          </w:p>
          <w:p w:rsidR="00714E88" w:rsidRPr="00714E88" w:rsidRDefault="00714E88" w:rsidP="002723BB">
            <w:pPr>
              <w:pStyle w:val="a8"/>
              <w:spacing w:before="0" w:beforeAutospacing="0" w:after="0" w:afterAutospacing="0"/>
              <w:jc w:val="both"/>
              <w:rPr>
                <w:lang w:val="kk-KZ"/>
              </w:rPr>
            </w:pPr>
            <w:r w:rsidRPr="00714E88">
              <w:rPr>
                <w:lang w:val="kk-KZ"/>
              </w:rPr>
              <w:t>- сабақтың барлық түрі бойынша жауапты толық, дәйекті, логикалы жауап беруі;</w:t>
            </w:r>
          </w:p>
          <w:p w:rsidR="00714E88" w:rsidRPr="00714E88" w:rsidRDefault="00714E88" w:rsidP="002723BB">
            <w:pPr>
              <w:pStyle w:val="a8"/>
              <w:spacing w:before="0" w:beforeAutospacing="0" w:after="0" w:afterAutospacing="0"/>
              <w:jc w:val="both"/>
              <w:rPr>
                <w:lang w:val="kk-KZ"/>
              </w:rPr>
            </w:pPr>
            <w:r w:rsidRPr="00714E88">
              <w:rPr>
                <w:lang w:val="kk-KZ"/>
              </w:rPr>
              <w:t>- алға қойған міндерттерді еркін жетуі;</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дұрыс, негізделген шешімдер қабылдауы,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бағдарлама материалдарын өз бетінше жүйелей алуы</w:t>
            </w:r>
            <w:r w:rsidRPr="00714E88">
              <w:rPr>
                <w:rFonts w:ascii="Times New Roman" w:hAnsi="Times New Roman" w:cs="Times New Roman"/>
                <w:sz w:val="24"/>
                <w:szCs w:val="24"/>
              </w:rPr>
              <w:t>;</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714E88">
              <w:rPr>
                <w:rFonts w:ascii="Times New Roman" w:hAnsi="Times New Roman" w:cs="Times New Roman"/>
                <w:sz w:val="24"/>
                <w:szCs w:val="24"/>
              </w:rPr>
              <w:t>;</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Ғаламтор ақпараттық ресурстарды және шетелдік әдебиеттермен жұмыс жасай алуы</w:t>
            </w:r>
            <w:r w:rsidRPr="00714E88">
              <w:rPr>
                <w:rFonts w:ascii="Times New Roman" w:hAnsi="Times New Roman" w:cs="Times New Roman"/>
                <w:sz w:val="24"/>
                <w:szCs w:val="24"/>
              </w:rPr>
              <w:t>;</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 xml:space="preserve">барлық тапсырмаларды уақытылы және сапалы </w:t>
            </w:r>
            <w:r w:rsidRPr="00714E88">
              <w:rPr>
                <w:rFonts w:ascii="Times New Roman" w:hAnsi="Times New Roman" w:cs="Times New Roman"/>
                <w:sz w:val="24"/>
                <w:szCs w:val="24"/>
                <w:lang w:val="kk-KZ"/>
              </w:rPr>
              <w:lastRenderedPageBreak/>
              <w:t>орындауы</w:t>
            </w:r>
            <w:r w:rsidRPr="00714E88">
              <w:rPr>
                <w:rFonts w:ascii="Times New Roman" w:hAnsi="Times New Roman" w:cs="Times New Roman"/>
                <w:sz w:val="24"/>
                <w:szCs w:val="24"/>
              </w:rPr>
              <w:t>.</w:t>
            </w:r>
          </w:p>
        </w:tc>
      </w:tr>
      <w:tr w:rsidR="00714E88" w:rsidRPr="00714E88" w:rsidTr="002723BB">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lastRenderedPageBreak/>
              <w:t>А-</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3,67</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90-94</w:t>
            </w:r>
          </w:p>
        </w:tc>
        <w:tc>
          <w:tcPr>
            <w:tcW w:w="811" w:type="dxa"/>
            <w:vMerge/>
            <w:textDirection w:val="btLr"/>
            <w:vAlign w:val="center"/>
          </w:tcPr>
          <w:p w:rsidR="00714E88" w:rsidRPr="00714E88" w:rsidRDefault="00714E88" w:rsidP="002723BB">
            <w:pPr>
              <w:jc w:val="center"/>
              <w:rPr>
                <w:rFonts w:ascii="Times New Roman" w:hAnsi="Times New Roman" w:cs="Times New Roman"/>
                <w:bCs/>
                <w:sz w:val="24"/>
                <w:szCs w:val="24"/>
              </w:rPr>
            </w:pPr>
          </w:p>
        </w:tc>
        <w:tc>
          <w:tcPr>
            <w:tcW w:w="5993" w:type="dxa"/>
          </w:tcPr>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b/>
                <w:sz w:val="24"/>
                <w:szCs w:val="24"/>
                <w:lang w:val="kk-KZ"/>
              </w:rPr>
              <w:t>Студент көрсетті</w:t>
            </w:r>
            <w:r w:rsidRPr="00714E88">
              <w:rPr>
                <w:rFonts w:ascii="Times New Roman" w:hAnsi="Times New Roman" w:cs="Times New Roman"/>
                <w:sz w:val="24"/>
                <w:szCs w:val="24"/>
                <w:lang w:val="kk-KZ"/>
              </w:rPr>
              <w:t>:</w:t>
            </w:r>
          </w:p>
          <w:p w:rsidR="00714E88" w:rsidRPr="00714E88" w:rsidRDefault="00714E88" w:rsidP="002723BB">
            <w:pPr>
              <w:pStyle w:val="a8"/>
              <w:spacing w:before="0" w:beforeAutospacing="0" w:after="0" w:afterAutospacing="0"/>
              <w:jc w:val="both"/>
              <w:rPr>
                <w:lang w:val="kk-KZ"/>
              </w:rPr>
            </w:pPr>
            <w:r w:rsidRPr="00714E88">
              <w:rPr>
                <w:lang w:val="kk-KZ"/>
              </w:rPr>
              <w:t>- материалдарды толық және терең меңгеруі</w:t>
            </w:r>
          </w:p>
          <w:p w:rsidR="00714E88" w:rsidRPr="00714E88" w:rsidRDefault="00714E88" w:rsidP="002723BB">
            <w:pPr>
              <w:pStyle w:val="a8"/>
              <w:spacing w:before="0" w:beforeAutospacing="0" w:after="0" w:afterAutospacing="0"/>
              <w:jc w:val="both"/>
              <w:rPr>
                <w:lang w:val="kk-KZ"/>
              </w:rPr>
            </w:pPr>
            <w:r w:rsidRPr="00714E88">
              <w:rPr>
                <w:lang w:val="kk-KZ"/>
              </w:rPr>
              <w:t>- сабақтың барлық түрі бойынша жауапты толық, дәйекті, логикалы жауап беруі;</w:t>
            </w:r>
          </w:p>
          <w:p w:rsidR="00714E88" w:rsidRPr="00714E88" w:rsidRDefault="00714E88" w:rsidP="002723BB">
            <w:pPr>
              <w:pStyle w:val="a8"/>
              <w:spacing w:before="0" w:beforeAutospacing="0" w:after="0" w:afterAutospacing="0"/>
              <w:jc w:val="both"/>
              <w:rPr>
                <w:lang w:val="kk-KZ"/>
              </w:rPr>
            </w:pPr>
            <w:r w:rsidRPr="00714E88">
              <w:rPr>
                <w:lang w:val="kk-KZ"/>
              </w:rPr>
              <w:t>- алға қойған міндерттерді еркін жетуі;</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дұрыс шешім қабылдауы,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xml:space="preserve">- пәнді оқуда арнайы әдебиеттерді қолдану дағдысы, </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бағдарлама материалдарын өз бетінше жүйелей алуы</w:t>
            </w:r>
            <w:r w:rsidRPr="00714E88">
              <w:rPr>
                <w:rFonts w:ascii="Times New Roman" w:hAnsi="Times New Roman" w:cs="Times New Roman"/>
                <w:sz w:val="24"/>
                <w:szCs w:val="24"/>
              </w:rPr>
              <w:t>;</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714E88">
              <w:rPr>
                <w:rFonts w:ascii="Times New Roman" w:hAnsi="Times New Roman" w:cs="Times New Roman"/>
                <w:sz w:val="24"/>
                <w:szCs w:val="24"/>
              </w:rPr>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барлық тапсырмаларды уақытылы және сапалы орындауы</w:t>
            </w:r>
            <w:r w:rsidRPr="00714E88">
              <w:t>.</w:t>
            </w:r>
          </w:p>
        </w:tc>
      </w:tr>
      <w:tr w:rsidR="00714E88" w:rsidRPr="00714E88" w:rsidTr="002723BB">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В+</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3,33</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85-89</w:t>
            </w:r>
          </w:p>
        </w:tc>
        <w:tc>
          <w:tcPr>
            <w:tcW w:w="811" w:type="dxa"/>
            <w:vMerge w:val="restart"/>
            <w:textDirection w:val="btLr"/>
            <w:vAlign w:val="center"/>
          </w:tcPr>
          <w:p w:rsidR="00714E88" w:rsidRPr="00714E88" w:rsidRDefault="00714E88" w:rsidP="002723BB">
            <w:pPr>
              <w:jc w:val="center"/>
              <w:rPr>
                <w:rFonts w:ascii="Times New Roman" w:hAnsi="Times New Roman" w:cs="Times New Roman"/>
                <w:bCs/>
                <w:sz w:val="24"/>
                <w:szCs w:val="24"/>
                <w:lang w:val="kk-KZ"/>
              </w:rPr>
            </w:pPr>
            <w:r w:rsidRPr="00714E88">
              <w:rPr>
                <w:rFonts w:ascii="Times New Roman" w:hAnsi="Times New Roman" w:cs="Times New Roman"/>
                <w:bCs/>
                <w:sz w:val="24"/>
                <w:szCs w:val="24"/>
                <w:lang w:val="kk-KZ"/>
              </w:rPr>
              <w:t>Жақсы</w:t>
            </w:r>
          </w:p>
          <w:p w:rsidR="00714E88" w:rsidRPr="00714E88" w:rsidRDefault="00714E88" w:rsidP="002723BB">
            <w:pPr>
              <w:jc w:val="center"/>
              <w:rPr>
                <w:rFonts w:ascii="Times New Roman" w:hAnsi="Times New Roman" w:cs="Times New Roman"/>
                <w:bCs/>
                <w:sz w:val="24"/>
                <w:szCs w:val="24"/>
                <w:lang w:val="kk-KZ"/>
              </w:rPr>
            </w:pPr>
          </w:p>
        </w:tc>
        <w:tc>
          <w:tcPr>
            <w:tcW w:w="5993" w:type="dxa"/>
          </w:tcPr>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b/>
                <w:sz w:val="24"/>
                <w:szCs w:val="24"/>
                <w:lang w:val="kk-KZ"/>
              </w:rPr>
              <w:t>Студент көрсетті</w:t>
            </w:r>
            <w:r w:rsidRPr="00714E88">
              <w:rPr>
                <w:rFonts w:ascii="Times New Roman" w:hAnsi="Times New Roman" w:cs="Times New Roman"/>
                <w:sz w:val="24"/>
                <w:szCs w:val="24"/>
                <w:lang w:val="kk-KZ"/>
              </w:rPr>
              <w:t>:</w:t>
            </w:r>
          </w:p>
          <w:p w:rsidR="00714E88" w:rsidRPr="00714E88" w:rsidRDefault="00714E88" w:rsidP="002723BB">
            <w:pPr>
              <w:pStyle w:val="a8"/>
              <w:spacing w:before="0" w:beforeAutospacing="0" w:after="0" w:afterAutospacing="0"/>
              <w:jc w:val="both"/>
              <w:rPr>
                <w:lang w:val="kk-KZ"/>
              </w:rPr>
            </w:pPr>
            <w:r w:rsidRPr="00714E88">
              <w:rPr>
                <w:lang w:val="kk-KZ"/>
              </w:rPr>
              <w:t>- материалдарды меңгеруі</w:t>
            </w:r>
          </w:p>
          <w:p w:rsidR="00714E88" w:rsidRPr="00714E88" w:rsidRDefault="00714E88" w:rsidP="002723BB">
            <w:pPr>
              <w:pStyle w:val="a8"/>
              <w:spacing w:before="0" w:beforeAutospacing="0" w:after="0" w:afterAutospacing="0"/>
              <w:jc w:val="both"/>
              <w:rPr>
                <w:lang w:val="kk-KZ"/>
              </w:rPr>
            </w:pPr>
            <w:r w:rsidRPr="00714E88">
              <w:rPr>
                <w:lang w:val="kk-KZ"/>
              </w:rPr>
              <w:t>- сабақтың барлық түрі бойынша жауапты толық, дәйекті, сауатты және баяндауда анықсыздықтар бар болса;</w:t>
            </w:r>
          </w:p>
          <w:p w:rsidR="00714E88" w:rsidRPr="00714E88" w:rsidRDefault="00714E88" w:rsidP="002723BB">
            <w:pPr>
              <w:pStyle w:val="a8"/>
              <w:spacing w:before="0" w:beforeAutospacing="0" w:after="0" w:afterAutospacing="0"/>
              <w:jc w:val="both"/>
              <w:rPr>
                <w:lang w:val="kk-KZ"/>
              </w:rPr>
            </w:pPr>
            <w:r w:rsidRPr="00714E88">
              <w:rPr>
                <w:lang w:val="kk-KZ"/>
              </w:rPr>
              <w:t>- теориялық білмді дұрыс қолдану;</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xml:space="preserve">- пәнді оқуда ұсынылған әдебиеттерден  қолдана алу дағдысы, </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lang w:val="kk-KZ"/>
              </w:rPr>
              <w:t>- бағдарлама материалдарын өз бетінше жүйелей алуы</w:t>
            </w:r>
            <w:r w:rsidRPr="00714E88">
              <w:rPr>
                <w:rFonts w:ascii="Times New Roman" w:hAnsi="Times New Roman" w:cs="Times New Roman"/>
                <w:sz w:val="24"/>
                <w:szCs w:val="24"/>
              </w:rPr>
              <w:t>;</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714E88">
              <w:rPr>
                <w:rFonts w:ascii="Times New Roman" w:hAnsi="Times New Roman" w:cs="Times New Roman"/>
                <w:sz w:val="24"/>
                <w:szCs w:val="24"/>
              </w:rPr>
              <w:t>;</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барлық тапсырмаларды уақытылы орындауы</w:t>
            </w:r>
            <w:r w:rsidRPr="00714E88">
              <w:rPr>
                <w:rFonts w:ascii="Times New Roman" w:hAnsi="Times New Roman" w:cs="Times New Roman"/>
                <w:sz w:val="24"/>
                <w:szCs w:val="24"/>
              </w:rPr>
              <w:t>.</w:t>
            </w:r>
          </w:p>
        </w:tc>
      </w:tr>
      <w:tr w:rsidR="00714E88" w:rsidRPr="00714E88" w:rsidTr="002723BB">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В</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3,0</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80-84</w:t>
            </w:r>
          </w:p>
        </w:tc>
        <w:tc>
          <w:tcPr>
            <w:tcW w:w="811" w:type="dxa"/>
            <w:vMerge/>
            <w:textDirection w:val="btLr"/>
            <w:vAlign w:val="center"/>
          </w:tcPr>
          <w:p w:rsidR="00714E88" w:rsidRPr="00714E88" w:rsidRDefault="00714E88" w:rsidP="002723BB">
            <w:pPr>
              <w:jc w:val="center"/>
              <w:rPr>
                <w:rFonts w:ascii="Times New Roman" w:hAnsi="Times New Roman" w:cs="Times New Roman"/>
                <w:bCs/>
                <w:sz w:val="24"/>
                <w:szCs w:val="24"/>
              </w:rPr>
            </w:pPr>
          </w:p>
        </w:tc>
        <w:tc>
          <w:tcPr>
            <w:tcW w:w="5993" w:type="dxa"/>
          </w:tcPr>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b/>
                <w:sz w:val="24"/>
                <w:szCs w:val="24"/>
              </w:rPr>
              <w:t xml:space="preserve">Студент </w:t>
            </w:r>
            <w:r w:rsidRPr="00714E88">
              <w:rPr>
                <w:rFonts w:ascii="Times New Roman" w:hAnsi="Times New Roman" w:cs="Times New Roman"/>
                <w:b/>
                <w:sz w:val="24"/>
                <w:szCs w:val="24"/>
                <w:lang w:val="kk-KZ"/>
              </w:rPr>
              <w:t>көрсетті</w:t>
            </w:r>
            <w:r w:rsidRPr="00714E88">
              <w:rPr>
                <w:rFonts w:ascii="Times New Roman" w:hAnsi="Times New Roman" w:cs="Times New Roman"/>
                <w:sz w:val="24"/>
                <w:szCs w:val="24"/>
              </w:rPr>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материалдарды меңгеруі</w:t>
            </w:r>
            <w:r w:rsidRPr="00714E88">
              <w:t xml:space="preserve">; </w:t>
            </w:r>
          </w:p>
          <w:p w:rsidR="00714E88" w:rsidRPr="00714E88" w:rsidRDefault="00714E88" w:rsidP="002723BB">
            <w:pPr>
              <w:pStyle w:val="a8"/>
              <w:spacing w:before="0" w:beforeAutospacing="0" w:after="0" w:afterAutospacing="0"/>
              <w:jc w:val="both"/>
            </w:pPr>
            <w:r w:rsidRPr="00714E88">
              <w:t xml:space="preserve">- </w:t>
            </w:r>
            <w:r w:rsidRPr="00714E88">
              <w:rPr>
                <w:lang w:val="kk-KZ"/>
              </w:rPr>
              <w:t>сабақтың барлық түрі бойынша жауапты елеусіз қателіктермен баяндауы</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оқытушының жетекшілігімен теориялық білімді қолдану дағдысы</w:t>
            </w:r>
            <w:r w:rsidRPr="00714E88">
              <w:t>;</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практикалық есептер шығару барысында қажетті дағдыларды қолдану;</w:t>
            </w:r>
            <w:r w:rsidRPr="00714E88">
              <w:rPr>
                <w:rFonts w:ascii="Times New Roman" w:hAnsi="Times New Roman" w:cs="Times New Roman"/>
                <w:sz w:val="24"/>
                <w:szCs w:val="24"/>
              </w:rPr>
              <w:t xml:space="preserve"> </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пәнді оқуда ұсынылған әдебиеттерден  қолдана алу дағдысы,</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 xml:space="preserve">оқытушының жетекшілігімен бағдарлама </w:t>
            </w:r>
            <w:r w:rsidRPr="00714E88">
              <w:rPr>
                <w:rFonts w:ascii="Times New Roman" w:hAnsi="Times New Roman" w:cs="Times New Roman"/>
                <w:sz w:val="24"/>
                <w:szCs w:val="24"/>
                <w:lang w:val="kk-KZ"/>
              </w:rPr>
              <w:lastRenderedPageBreak/>
              <w:t>материалдарын жүйелей алуы</w:t>
            </w:r>
            <w:r w:rsidRPr="00714E88">
              <w:rPr>
                <w:rFonts w:ascii="Times New Roman" w:hAnsi="Times New Roman" w:cs="Times New Roman"/>
                <w:sz w:val="24"/>
                <w:szCs w:val="24"/>
              </w:rPr>
              <w:t>;</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барлық тапсырмаларды орындауда дағдыларды меңгеруі</w:t>
            </w:r>
            <w:r w:rsidRPr="00714E88">
              <w:rPr>
                <w:rFonts w:ascii="Times New Roman" w:hAnsi="Times New Roman" w:cs="Times New Roman"/>
                <w:sz w:val="24"/>
                <w:szCs w:val="24"/>
              </w:rPr>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жіберілген қателіктерді өзбетінше түзету қабілеттілігі</w:t>
            </w:r>
            <w:r w:rsidRPr="00714E88">
              <w:t>;</w:t>
            </w:r>
          </w:p>
        </w:tc>
      </w:tr>
      <w:tr w:rsidR="00714E88" w:rsidRPr="00D7480C" w:rsidTr="002723BB">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lastRenderedPageBreak/>
              <w:t>В-</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2,67</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75-79</w:t>
            </w:r>
          </w:p>
        </w:tc>
        <w:tc>
          <w:tcPr>
            <w:tcW w:w="811" w:type="dxa"/>
            <w:vMerge/>
            <w:textDirection w:val="btLr"/>
            <w:vAlign w:val="center"/>
          </w:tcPr>
          <w:p w:rsidR="00714E88" w:rsidRPr="00714E88" w:rsidRDefault="00714E88" w:rsidP="002723BB">
            <w:pPr>
              <w:jc w:val="center"/>
              <w:rPr>
                <w:rFonts w:ascii="Times New Roman" w:hAnsi="Times New Roman" w:cs="Times New Roman"/>
                <w:bCs/>
                <w:sz w:val="24"/>
                <w:szCs w:val="24"/>
              </w:rPr>
            </w:pPr>
          </w:p>
        </w:tc>
        <w:tc>
          <w:tcPr>
            <w:tcW w:w="5993" w:type="dxa"/>
          </w:tcPr>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b/>
                <w:sz w:val="24"/>
                <w:szCs w:val="24"/>
              </w:rPr>
              <w:t xml:space="preserve">Студент </w:t>
            </w:r>
            <w:r w:rsidRPr="00714E88">
              <w:rPr>
                <w:rFonts w:ascii="Times New Roman" w:hAnsi="Times New Roman" w:cs="Times New Roman"/>
                <w:b/>
                <w:sz w:val="24"/>
                <w:szCs w:val="24"/>
                <w:lang w:val="kk-KZ"/>
              </w:rPr>
              <w:t>көрсетті</w:t>
            </w:r>
            <w:r w:rsidRPr="00714E88">
              <w:rPr>
                <w:rFonts w:ascii="Times New Roman" w:hAnsi="Times New Roman" w:cs="Times New Roman"/>
                <w:sz w:val="24"/>
                <w:szCs w:val="24"/>
              </w:rPr>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материалдарды меңгеруі</w:t>
            </w:r>
            <w:r w:rsidRPr="00714E88">
              <w:t xml:space="preserve">; </w:t>
            </w:r>
          </w:p>
          <w:p w:rsidR="00714E88" w:rsidRPr="00714E88" w:rsidRDefault="00714E88" w:rsidP="002723BB">
            <w:pPr>
              <w:pStyle w:val="a8"/>
              <w:spacing w:before="0" w:beforeAutospacing="0" w:after="0" w:afterAutospacing="0"/>
              <w:jc w:val="both"/>
            </w:pPr>
            <w:r w:rsidRPr="00714E88">
              <w:t xml:space="preserve">- </w:t>
            </w:r>
            <w:r w:rsidRPr="00714E88">
              <w:rPr>
                <w:lang w:val="kk-KZ"/>
              </w:rPr>
              <w:t>елеусіз қателіктермен жауаптарды  баяндап беруі</w:t>
            </w:r>
            <w:r w:rsidRPr="00714E88">
              <w:t>;</w:t>
            </w:r>
          </w:p>
          <w:p w:rsidR="00714E88" w:rsidRPr="00714E88" w:rsidRDefault="00714E88" w:rsidP="002723BB">
            <w:pPr>
              <w:pStyle w:val="a8"/>
              <w:spacing w:before="0" w:beforeAutospacing="0" w:after="0" w:afterAutospacing="0"/>
              <w:jc w:val="both"/>
            </w:pPr>
            <w:r w:rsidRPr="00714E88">
              <w:t>-</w:t>
            </w:r>
            <w:r w:rsidRPr="00714E88">
              <w:rPr>
                <w:lang w:val="kk-KZ"/>
              </w:rPr>
              <w:t xml:space="preserve"> оқытушының жетекшілігімен теориялық білімді қолдану дағдысы</w:t>
            </w:r>
            <w:r w:rsidRPr="00714E88">
              <w:t>;</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 </w:t>
            </w:r>
            <w:r w:rsidRPr="00714E88">
              <w:rPr>
                <w:rFonts w:ascii="Times New Roman" w:hAnsi="Times New Roman" w:cs="Times New Roman"/>
                <w:sz w:val="24"/>
                <w:szCs w:val="24"/>
                <w:lang w:val="kk-KZ"/>
              </w:rPr>
              <w:t>практикалық есептер шығару барысында қажетті дағдыларды қолдану;</w:t>
            </w:r>
            <w:r w:rsidRPr="00714E88">
              <w:rPr>
                <w:rFonts w:ascii="Times New Roman" w:hAnsi="Times New Roman" w:cs="Times New Roman"/>
                <w:sz w:val="24"/>
                <w:szCs w:val="24"/>
              </w:rPr>
              <w:t xml:space="preserve"> </w:t>
            </w:r>
          </w:p>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пәнді оқуда ұсынылған әдебиеттерден  қолдана алу дағдысы,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rPr>
              <w:t xml:space="preserve">- </w:t>
            </w:r>
            <w:r w:rsidRPr="00714E88">
              <w:rPr>
                <w:rFonts w:ascii="Times New Roman" w:hAnsi="Times New Roman" w:cs="Times New Roman"/>
                <w:sz w:val="24"/>
                <w:szCs w:val="24"/>
                <w:lang w:val="kk-KZ"/>
              </w:rPr>
              <w:t>оқытушының жетекшілігімен бағдарлама материалдарын қортындылап жүйелей алуы</w:t>
            </w:r>
            <w:r w:rsidRPr="00714E88">
              <w:rPr>
                <w:rFonts w:ascii="Times New Roman" w:hAnsi="Times New Roman" w:cs="Times New Roman"/>
                <w:sz w:val="24"/>
                <w:szCs w:val="24"/>
              </w:rPr>
              <w:t>;</w:t>
            </w:r>
            <w:r w:rsidRPr="00714E88">
              <w:rPr>
                <w:rFonts w:ascii="Times New Roman" w:hAnsi="Times New Roman" w:cs="Times New Roman"/>
                <w:sz w:val="24"/>
                <w:szCs w:val="24"/>
                <w:lang w:val="kk-KZ"/>
              </w:rPr>
              <w:t xml:space="preserve"> </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оқытушының көмегімен жіберілген қателіктерді түзете білуі;</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714E88" w:rsidRPr="00D7480C" w:rsidTr="002723BB">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С+</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2,33</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70-74</w:t>
            </w:r>
          </w:p>
        </w:tc>
        <w:tc>
          <w:tcPr>
            <w:tcW w:w="811" w:type="dxa"/>
            <w:vMerge w:val="restart"/>
            <w:textDirection w:val="btLr"/>
            <w:vAlign w:val="center"/>
          </w:tcPr>
          <w:p w:rsidR="00714E88" w:rsidRPr="00714E88" w:rsidRDefault="00714E88" w:rsidP="002723BB">
            <w:pPr>
              <w:jc w:val="center"/>
              <w:rPr>
                <w:rFonts w:ascii="Times New Roman" w:hAnsi="Times New Roman" w:cs="Times New Roman"/>
                <w:bCs/>
                <w:sz w:val="24"/>
                <w:szCs w:val="24"/>
                <w:lang w:val="kk-KZ"/>
              </w:rPr>
            </w:pPr>
            <w:r w:rsidRPr="00714E88">
              <w:rPr>
                <w:rFonts w:ascii="Times New Roman" w:hAnsi="Times New Roman" w:cs="Times New Roman"/>
                <w:bCs/>
                <w:sz w:val="24"/>
                <w:szCs w:val="24"/>
                <w:lang w:val="kk-KZ"/>
              </w:rPr>
              <w:t>қанағаттанарлық</w:t>
            </w:r>
          </w:p>
        </w:tc>
        <w:tc>
          <w:tcPr>
            <w:tcW w:w="5993" w:type="dxa"/>
          </w:tcPr>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b/>
                <w:sz w:val="24"/>
                <w:szCs w:val="24"/>
                <w:lang w:val="kk-KZ"/>
              </w:rPr>
              <w:t>Студент көрсетті</w:t>
            </w:r>
            <w:r w:rsidRPr="00714E88">
              <w:rPr>
                <w:rFonts w:ascii="Times New Roman" w:hAnsi="Times New Roman" w:cs="Times New Roman"/>
                <w:sz w:val="24"/>
                <w:szCs w:val="24"/>
                <w:lang w:val="kk-KZ"/>
              </w:rPr>
              <w:t>:</w:t>
            </w:r>
          </w:p>
          <w:p w:rsidR="00714E88" w:rsidRPr="00714E88" w:rsidRDefault="00714E88" w:rsidP="002723BB">
            <w:pPr>
              <w:pStyle w:val="a8"/>
              <w:spacing w:before="0" w:beforeAutospacing="0" w:after="0" w:afterAutospacing="0"/>
              <w:jc w:val="both"/>
              <w:rPr>
                <w:lang w:val="kk-KZ"/>
              </w:rPr>
            </w:pPr>
            <w:r w:rsidRPr="00714E88">
              <w:rPr>
                <w:lang w:val="kk-KZ"/>
              </w:rPr>
              <w:t xml:space="preserve">- материалдарды меңгеруі; </w:t>
            </w:r>
          </w:p>
          <w:p w:rsidR="00714E88" w:rsidRPr="00714E88" w:rsidRDefault="00714E88" w:rsidP="002723BB">
            <w:pPr>
              <w:pStyle w:val="a8"/>
              <w:spacing w:before="0" w:beforeAutospacing="0" w:after="0" w:afterAutospacing="0"/>
              <w:jc w:val="both"/>
              <w:rPr>
                <w:lang w:val="kk-KZ"/>
              </w:rPr>
            </w:pPr>
            <w:r w:rsidRPr="00714E88">
              <w:rPr>
                <w:lang w:val="kk-KZ"/>
              </w:rPr>
              <w:t>- барлық тапсырмалар түрі бойынша жауап беру барысында дұрыс тұжырымдаманың толық болмауы;</w:t>
            </w:r>
          </w:p>
          <w:p w:rsidR="00714E88" w:rsidRPr="00714E88" w:rsidRDefault="00714E88" w:rsidP="002723BB">
            <w:pPr>
              <w:pStyle w:val="a8"/>
              <w:spacing w:before="0" w:beforeAutospacing="0" w:after="0" w:afterAutospacing="0"/>
              <w:jc w:val="both"/>
              <w:rPr>
                <w:lang w:val="kk-KZ"/>
              </w:rPr>
            </w:pPr>
            <w:r w:rsidRPr="00714E88">
              <w:rPr>
                <w:lang w:val="kk-KZ"/>
              </w:rPr>
              <w:t>-  бағдарлама материалдарын баяндау барысында ретінің бұзылуы;</w:t>
            </w:r>
          </w:p>
          <w:p w:rsidR="00714E88" w:rsidRPr="00714E88" w:rsidRDefault="00714E88" w:rsidP="002723BB">
            <w:pPr>
              <w:pStyle w:val="a8"/>
              <w:spacing w:before="0" w:beforeAutospacing="0" w:after="0" w:afterAutospacing="0"/>
              <w:jc w:val="both"/>
              <w:rPr>
                <w:lang w:val="kk-KZ"/>
              </w:rPr>
            </w:pPr>
            <w:r w:rsidRPr="00714E88">
              <w:rPr>
                <w:lang w:val="kk-KZ"/>
              </w:rPr>
              <w:t>- практикалық есептерді өзбетінше орындау барысында туындайтын қиындықтардың болуы;</w:t>
            </w:r>
          </w:p>
          <w:p w:rsidR="00714E88" w:rsidRPr="00714E88" w:rsidRDefault="00714E88" w:rsidP="002723BB">
            <w:pPr>
              <w:pStyle w:val="a8"/>
              <w:spacing w:before="0" w:beforeAutospacing="0" w:after="0" w:afterAutospacing="0"/>
              <w:jc w:val="both"/>
              <w:rPr>
                <w:lang w:val="kk-KZ"/>
              </w:rPr>
            </w:pPr>
            <w:r w:rsidRPr="00714E88">
              <w:rPr>
                <w:lang w:val="kk-KZ"/>
              </w:rPr>
              <w:t>-  практикалық есептерді орындауда жеке тәсілдерді меңгеруі;</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оқытушының ұсынылған әдебиеттерін қолдану дағдысы;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xml:space="preserve">- оқытушымен көмегімен жіберілген қателіктерді түзете білуі;   </w:t>
            </w:r>
          </w:p>
          <w:p w:rsidR="00714E88" w:rsidRPr="00714E88" w:rsidRDefault="00714E88" w:rsidP="002723BB">
            <w:pPr>
              <w:pStyle w:val="a8"/>
              <w:spacing w:before="0" w:beforeAutospacing="0" w:after="0" w:afterAutospacing="0"/>
              <w:jc w:val="both"/>
              <w:rPr>
                <w:lang w:val="kk-KZ"/>
              </w:rPr>
            </w:pPr>
            <w:r w:rsidRPr="00714E88">
              <w:rPr>
                <w:lang w:val="kk-KZ"/>
              </w:rPr>
              <w:t>- барлық тапсырмалар түрі бойынша жіберілген қателіктерді уақытылы жою.</w:t>
            </w:r>
          </w:p>
        </w:tc>
      </w:tr>
      <w:tr w:rsidR="00714E88" w:rsidRPr="00D7480C" w:rsidTr="002723BB">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lastRenderedPageBreak/>
              <w:t>С</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2,0</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65-69</w:t>
            </w:r>
          </w:p>
        </w:tc>
        <w:tc>
          <w:tcPr>
            <w:tcW w:w="811" w:type="dxa"/>
            <w:vMerge/>
            <w:textDirection w:val="btLr"/>
            <w:vAlign w:val="center"/>
          </w:tcPr>
          <w:p w:rsidR="00714E88" w:rsidRPr="00714E88" w:rsidRDefault="00714E88" w:rsidP="002723BB">
            <w:pPr>
              <w:jc w:val="center"/>
              <w:rPr>
                <w:rFonts w:ascii="Times New Roman" w:hAnsi="Times New Roman" w:cs="Times New Roman"/>
                <w:bCs/>
                <w:sz w:val="24"/>
                <w:szCs w:val="24"/>
              </w:rPr>
            </w:pPr>
          </w:p>
        </w:tc>
        <w:tc>
          <w:tcPr>
            <w:tcW w:w="5993" w:type="dxa"/>
          </w:tcPr>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b/>
                <w:sz w:val="24"/>
                <w:szCs w:val="24"/>
              </w:rPr>
              <w:t xml:space="preserve">Студент </w:t>
            </w:r>
            <w:r w:rsidRPr="00714E88">
              <w:rPr>
                <w:rFonts w:ascii="Times New Roman" w:hAnsi="Times New Roman" w:cs="Times New Roman"/>
                <w:b/>
                <w:sz w:val="24"/>
                <w:szCs w:val="24"/>
                <w:lang w:val="kk-KZ"/>
              </w:rPr>
              <w:t>көрсетті</w:t>
            </w:r>
            <w:r w:rsidRPr="00714E88">
              <w:rPr>
                <w:rFonts w:ascii="Times New Roman" w:hAnsi="Times New Roman" w:cs="Times New Roman"/>
                <w:sz w:val="24"/>
                <w:szCs w:val="24"/>
              </w:rPr>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негізгі материалды меңгеруі</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барлық тапсырма түрлері бойынша жауаптардың дұрыс тұжырымдаманың толық болмауы;</w:t>
            </w:r>
          </w:p>
          <w:p w:rsidR="00714E88" w:rsidRPr="00714E88" w:rsidRDefault="00714E88" w:rsidP="002723BB">
            <w:pPr>
              <w:pStyle w:val="a8"/>
              <w:spacing w:before="0" w:beforeAutospacing="0" w:after="0" w:afterAutospacing="0"/>
              <w:jc w:val="both"/>
              <w:rPr>
                <w:lang w:val="kk-KZ"/>
              </w:rPr>
            </w:pPr>
            <w:r w:rsidRPr="00714E88">
              <w:t xml:space="preserve">-  </w:t>
            </w:r>
            <w:r w:rsidRPr="00714E88">
              <w:rPr>
                <w:lang w:val="kk-KZ"/>
              </w:rPr>
              <w:t>берілген материалдарда ретсіздіктің болмауы;</w:t>
            </w:r>
          </w:p>
          <w:p w:rsidR="00714E88" w:rsidRPr="00714E88" w:rsidRDefault="00714E88" w:rsidP="002723BB">
            <w:pPr>
              <w:pStyle w:val="a8"/>
              <w:spacing w:before="0" w:beforeAutospacing="0" w:after="0" w:afterAutospacing="0"/>
              <w:jc w:val="both"/>
              <w:rPr>
                <w:lang w:val="kk-KZ"/>
              </w:rPr>
            </w:pPr>
            <w:r w:rsidRPr="00714E88">
              <w:rPr>
                <w:lang w:val="kk-KZ"/>
              </w:rPr>
              <w:t xml:space="preserve"> - практикалық есептерді өзбетінше орындау барысында туындайтын қиындықтардың болуы;</w:t>
            </w:r>
          </w:p>
          <w:p w:rsidR="00714E88" w:rsidRPr="00714E88" w:rsidRDefault="00714E88" w:rsidP="002723BB">
            <w:pPr>
              <w:pStyle w:val="a8"/>
              <w:spacing w:before="0" w:beforeAutospacing="0" w:after="0" w:afterAutospacing="0"/>
              <w:jc w:val="both"/>
              <w:rPr>
                <w:lang w:val="kk-KZ"/>
              </w:rPr>
            </w:pPr>
            <w:r w:rsidRPr="00714E88">
              <w:rPr>
                <w:lang w:val="kk-KZ"/>
              </w:rPr>
              <w:t>-  практикалық есептерді орындауда жеке тәсілдерді меңгеруі;</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оқытушының ұсынылған әдебиеттерін қолданудағы қиындықтардың болуы;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xml:space="preserve">- оқытушымен көмегімен жіберілген қателіктерді түзете білуі;   </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714E88" w:rsidRPr="00D7480C" w:rsidTr="002723BB">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С-</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1,67</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60-64</w:t>
            </w:r>
          </w:p>
        </w:tc>
        <w:tc>
          <w:tcPr>
            <w:tcW w:w="811" w:type="dxa"/>
            <w:vMerge/>
            <w:textDirection w:val="btLr"/>
            <w:vAlign w:val="center"/>
          </w:tcPr>
          <w:p w:rsidR="00714E88" w:rsidRPr="00714E88" w:rsidRDefault="00714E88" w:rsidP="002723BB">
            <w:pPr>
              <w:jc w:val="center"/>
              <w:rPr>
                <w:rFonts w:ascii="Times New Roman" w:hAnsi="Times New Roman" w:cs="Times New Roman"/>
                <w:bCs/>
                <w:sz w:val="24"/>
                <w:szCs w:val="24"/>
              </w:rPr>
            </w:pPr>
          </w:p>
        </w:tc>
        <w:tc>
          <w:tcPr>
            <w:tcW w:w="5993" w:type="dxa"/>
          </w:tcPr>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b/>
                <w:sz w:val="24"/>
                <w:szCs w:val="24"/>
              </w:rPr>
              <w:t xml:space="preserve">Студент </w:t>
            </w:r>
            <w:r w:rsidRPr="00714E88">
              <w:rPr>
                <w:rFonts w:ascii="Times New Roman" w:hAnsi="Times New Roman" w:cs="Times New Roman"/>
                <w:b/>
                <w:sz w:val="24"/>
                <w:szCs w:val="24"/>
                <w:lang w:val="kk-KZ"/>
              </w:rPr>
              <w:t>көрсетті</w:t>
            </w:r>
            <w:r w:rsidRPr="00714E88">
              <w:rPr>
                <w:rFonts w:ascii="Times New Roman" w:hAnsi="Times New Roman" w:cs="Times New Roman"/>
                <w:sz w:val="24"/>
                <w:szCs w:val="24"/>
              </w:rPr>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негізгі материалды меңгеруі</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барлық тапсырма түрлері бойынша жауаптардың дұрыс тұжырымдаманың толық болмауы;</w:t>
            </w:r>
          </w:p>
          <w:p w:rsidR="00714E88" w:rsidRPr="00714E88" w:rsidRDefault="00714E88" w:rsidP="002723BB">
            <w:pPr>
              <w:pStyle w:val="a8"/>
              <w:spacing w:before="0" w:beforeAutospacing="0" w:after="0" w:afterAutospacing="0"/>
              <w:jc w:val="both"/>
              <w:rPr>
                <w:lang w:val="kk-KZ"/>
              </w:rPr>
            </w:pPr>
            <w:r w:rsidRPr="00714E88">
              <w:t xml:space="preserve">- </w:t>
            </w:r>
            <w:r w:rsidRPr="00714E88">
              <w:rPr>
                <w:lang w:val="kk-KZ"/>
              </w:rPr>
              <w:t>берілген материалдарда ретсіздіктің болмауы;</w:t>
            </w:r>
          </w:p>
          <w:p w:rsidR="00714E88" w:rsidRPr="00714E88" w:rsidRDefault="00714E88" w:rsidP="002723BB">
            <w:pPr>
              <w:pStyle w:val="a8"/>
              <w:spacing w:before="0" w:beforeAutospacing="0" w:after="0" w:afterAutospacing="0"/>
              <w:jc w:val="both"/>
              <w:rPr>
                <w:lang w:val="kk-KZ"/>
              </w:rPr>
            </w:pPr>
            <w:r w:rsidRPr="00714E88">
              <w:rPr>
                <w:lang w:val="kk-KZ"/>
              </w:rPr>
              <w:t>- практикалық есептерді өзбетінше орындау барысында туындайтын қиындықтардың болуы;</w:t>
            </w:r>
          </w:p>
          <w:p w:rsidR="00714E88" w:rsidRPr="00714E88" w:rsidRDefault="00714E88" w:rsidP="002723BB">
            <w:pPr>
              <w:pStyle w:val="a8"/>
              <w:spacing w:before="0" w:beforeAutospacing="0" w:after="0" w:afterAutospacing="0"/>
              <w:jc w:val="both"/>
              <w:rPr>
                <w:lang w:val="kk-KZ"/>
              </w:rPr>
            </w:pPr>
            <w:r w:rsidRPr="00714E88">
              <w:rPr>
                <w:lang w:val="kk-KZ"/>
              </w:rPr>
              <w:t>-  практикалық есептерді орындауда жеке тәсілдерді меңгеруі;</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оқытушының ұсынылған әдебиеттерін қолданудағы қиындықтардың болуы;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xml:space="preserve">- оқытушымен көмегімен жіберілген қателіктерді түзете білуі;   </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714E88" w:rsidRPr="00D7480C" w:rsidTr="002723BB">
        <w:trPr>
          <w:trHeight w:val="699"/>
        </w:trPr>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Д+</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1,33</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55-59</w:t>
            </w:r>
          </w:p>
        </w:tc>
        <w:tc>
          <w:tcPr>
            <w:tcW w:w="811" w:type="dxa"/>
            <w:vMerge/>
            <w:textDirection w:val="btLr"/>
            <w:vAlign w:val="center"/>
          </w:tcPr>
          <w:p w:rsidR="00714E88" w:rsidRPr="00714E88" w:rsidRDefault="00714E88" w:rsidP="002723BB">
            <w:pPr>
              <w:jc w:val="center"/>
              <w:rPr>
                <w:rFonts w:ascii="Times New Roman" w:hAnsi="Times New Roman" w:cs="Times New Roman"/>
                <w:bCs/>
                <w:sz w:val="24"/>
                <w:szCs w:val="24"/>
              </w:rPr>
            </w:pPr>
          </w:p>
        </w:tc>
        <w:tc>
          <w:tcPr>
            <w:tcW w:w="5993" w:type="dxa"/>
          </w:tcPr>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b/>
                <w:sz w:val="24"/>
                <w:szCs w:val="24"/>
              </w:rPr>
              <w:t xml:space="preserve">Студент </w:t>
            </w:r>
            <w:r w:rsidRPr="00714E88">
              <w:rPr>
                <w:rFonts w:ascii="Times New Roman" w:hAnsi="Times New Roman" w:cs="Times New Roman"/>
                <w:b/>
                <w:sz w:val="24"/>
                <w:szCs w:val="24"/>
                <w:lang w:val="kk-KZ"/>
              </w:rPr>
              <w:t>көрсетті</w:t>
            </w:r>
            <w:r w:rsidRPr="00714E88">
              <w:rPr>
                <w:rFonts w:ascii="Times New Roman" w:hAnsi="Times New Roman" w:cs="Times New Roman"/>
                <w:sz w:val="24"/>
                <w:szCs w:val="24"/>
              </w:rPr>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негізгі материалдарды жеке бөлімдерді меңгеруі</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барлық тапсырма түрлері бойынша жауаптардың дұрыс тұжырымдаманы түсінбеуі;</w:t>
            </w:r>
          </w:p>
          <w:p w:rsidR="00714E88" w:rsidRPr="00714E88" w:rsidRDefault="00714E88" w:rsidP="002723BB">
            <w:pPr>
              <w:pStyle w:val="a8"/>
              <w:spacing w:before="0" w:beforeAutospacing="0" w:after="0" w:afterAutospacing="0"/>
              <w:jc w:val="both"/>
            </w:pPr>
            <w:r w:rsidRPr="00714E88">
              <w:t xml:space="preserve">- </w:t>
            </w:r>
            <w:r w:rsidRPr="00714E88">
              <w:rPr>
                <w:lang w:val="kk-KZ"/>
              </w:rPr>
              <w:t>берілген материалдарда ретсіздіктің болмауы;</w:t>
            </w:r>
          </w:p>
          <w:p w:rsidR="00714E88" w:rsidRPr="00714E88" w:rsidRDefault="00714E88" w:rsidP="002723BB">
            <w:pPr>
              <w:pStyle w:val="a8"/>
              <w:spacing w:before="0" w:beforeAutospacing="0" w:after="0" w:afterAutospacing="0"/>
              <w:jc w:val="both"/>
              <w:rPr>
                <w:lang w:val="kk-KZ"/>
              </w:rPr>
            </w:pPr>
            <w:r w:rsidRPr="00714E88">
              <w:t xml:space="preserve">- </w:t>
            </w:r>
            <w:r w:rsidRPr="00714E88">
              <w:rPr>
                <w:lang w:val="kk-KZ"/>
              </w:rPr>
              <w:t>практикалық есептерді өзбетінше орындау барысында туындайтын қиындықтардың болуы;</w:t>
            </w:r>
          </w:p>
          <w:p w:rsidR="00714E88" w:rsidRPr="00714E88" w:rsidRDefault="00714E88" w:rsidP="002723BB">
            <w:pPr>
              <w:pStyle w:val="a8"/>
              <w:spacing w:before="0" w:beforeAutospacing="0" w:after="0" w:afterAutospacing="0"/>
              <w:jc w:val="both"/>
              <w:rPr>
                <w:lang w:val="kk-KZ"/>
              </w:rPr>
            </w:pPr>
            <w:r w:rsidRPr="00714E88">
              <w:rPr>
                <w:lang w:val="kk-KZ"/>
              </w:rPr>
              <w:lastRenderedPageBreak/>
              <w:t>-  практикалық есептерді орындауда жеке тәсілдерді меңгеруі;</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xml:space="preserve">-  оқытушымен көмегімен жіберілген қателіктерді түзете білуі;   </w:t>
            </w:r>
          </w:p>
          <w:p w:rsidR="00714E88" w:rsidRPr="00714E88" w:rsidRDefault="00714E88" w:rsidP="002723BB">
            <w:pPr>
              <w:jc w:val="both"/>
              <w:rPr>
                <w:rFonts w:ascii="Times New Roman" w:hAnsi="Times New Roman" w:cs="Times New Roman"/>
                <w:b/>
                <w:sz w:val="24"/>
                <w:szCs w:val="24"/>
                <w:lang w:val="kk-KZ"/>
              </w:rPr>
            </w:pPr>
            <w:r w:rsidRPr="00714E88">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714E88" w:rsidRPr="00D7480C" w:rsidTr="002723BB">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lastRenderedPageBreak/>
              <w:t>Д</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1,0</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50-54</w:t>
            </w:r>
          </w:p>
        </w:tc>
        <w:tc>
          <w:tcPr>
            <w:tcW w:w="811" w:type="dxa"/>
            <w:vMerge/>
            <w:textDirection w:val="btLr"/>
            <w:vAlign w:val="center"/>
          </w:tcPr>
          <w:p w:rsidR="00714E88" w:rsidRPr="00714E88" w:rsidRDefault="00714E88" w:rsidP="002723BB">
            <w:pPr>
              <w:jc w:val="center"/>
              <w:rPr>
                <w:rFonts w:ascii="Times New Roman" w:hAnsi="Times New Roman" w:cs="Times New Roman"/>
                <w:bCs/>
                <w:sz w:val="24"/>
                <w:szCs w:val="24"/>
              </w:rPr>
            </w:pPr>
          </w:p>
        </w:tc>
        <w:tc>
          <w:tcPr>
            <w:tcW w:w="5993" w:type="dxa"/>
          </w:tcPr>
          <w:p w:rsidR="00714E88" w:rsidRPr="00714E88" w:rsidRDefault="00714E88" w:rsidP="002723BB">
            <w:pPr>
              <w:jc w:val="both"/>
              <w:rPr>
                <w:rFonts w:ascii="Times New Roman" w:hAnsi="Times New Roman" w:cs="Times New Roman"/>
                <w:sz w:val="24"/>
                <w:szCs w:val="24"/>
              </w:rPr>
            </w:pPr>
            <w:r w:rsidRPr="00714E88">
              <w:rPr>
                <w:rFonts w:ascii="Times New Roman" w:hAnsi="Times New Roman" w:cs="Times New Roman"/>
                <w:b/>
                <w:sz w:val="24"/>
                <w:szCs w:val="24"/>
              </w:rPr>
              <w:t xml:space="preserve">Студент </w:t>
            </w:r>
            <w:r w:rsidRPr="00714E88">
              <w:rPr>
                <w:rFonts w:ascii="Times New Roman" w:hAnsi="Times New Roman" w:cs="Times New Roman"/>
                <w:b/>
                <w:sz w:val="24"/>
                <w:szCs w:val="24"/>
                <w:lang w:val="kk-KZ"/>
              </w:rPr>
              <w:t>көрсетті</w:t>
            </w:r>
            <w:r w:rsidRPr="00714E88">
              <w:rPr>
                <w:rFonts w:ascii="Times New Roman" w:hAnsi="Times New Roman" w:cs="Times New Roman"/>
                <w:sz w:val="24"/>
                <w:szCs w:val="24"/>
              </w:rPr>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негізгі материалдардың жеке бөлімдерін игеру қиындығы</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барлық тапсырмалар түрі бойынша тұжырымдамаларды түсінбеу</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материалдарды баяндау барысында ретсіздіктің болуы</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практикалық есептерді өзбетінше орындау барысында туындайтын қиындықтардың болуы</w:t>
            </w:r>
            <w:r w:rsidRPr="00714E88">
              <w:t>;</w:t>
            </w:r>
          </w:p>
          <w:p w:rsidR="00714E88" w:rsidRPr="00714E88" w:rsidRDefault="00714E88" w:rsidP="002723BB">
            <w:pPr>
              <w:pStyle w:val="a8"/>
              <w:spacing w:before="0" w:beforeAutospacing="0" w:after="0" w:afterAutospacing="0"/>
              <w:jc w:val="both"/>
              <w:rPr>
                <w:lang w:val="kk-KZ"/>
              </w:rPr>
            </w:pPr>
            <w:r w:rsidRPr="00714E88">
              <w:t xml:space="preserve">-  </w:t>
            </w:r>
            <w:r w:rsidRPr="00714E88">
              <w:rPr>
                <w:lang w:val="kk-KZ"/>
              </w:rPr>
              <w:t>практикалық есептерді орындауда жеке тәсілдерді қолдана білмеуі;</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оқытушының ұсынылған әдебиеттерін қолданудағы қиындықтардың болуы;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оқытылған материалдардың жеке бөлімдерін қортындылай алмауы;</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714E88" w:rsidRPr="00714E88" w:rsidRDefault="00714E88" w:rsidP="002723BB">
            <w:pPr>
              <w:jc w:val="both"/>
              <w:rPr>
                <w:rFonts w:ascii="Times New Roman" w:hAnsi="Times New Roman" w:cs="Times New Roman"/>
                <w:sz w:val="24"/>
                <w:szCs w:val="24"/>
                <w:lang w:val="kk-KZ"/>
              </w:rPr>
            </w:pPr>
            <w:r w:rsidRPr="00714E88">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714E88" w:rsidRPr="00714E88" w:rsidTr="002723BB">
        <w:trPr>
          <w:cantSplit/>
          <w:trHeight w:val="1587"/>
        </w:trPr>
        <w:tc>
          <w:tcPr>
            <w:tcW w:w="99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lang w:val="en-US"/>
              </w:rPr>
              <w:t>F</w:t>
            </w:r>
          </w:p>
        </w:tc>
        <w:tc>
          <w:tcPr>
            <w:tcW w:w="753"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0</w:t>
            </w:r>
          </w:p>
        </w:tc>
        <w:tc>
          <w:tcPr>
            <w:tcW w:w="948" w:type="dxa"/>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rPr>
              <w:t>0-49</w:t>
            </w:r>
          </w:p>
        </w:tc>
        <w:tc>
          <w:tcPr>
            <w:tcW w:w="811" w:type="dxa"/>
            <w:textDirection w:val="btLr"/>
            <w:vAlign w:val="center"/>
          </w:tcPr>
          <w:p w:rsidR="00714E88" w:rsidRPr="00714E88" w:rsidRDefault="00714E88" w:rsidP="002723BB">
            <w:pPr>
              <w:jc w:val="center"/>
              <w:rPr>
                <w:rFonts w:ascii="Times New Roman" w:hAnsi="Times New Roman" w:cs="Times New Roman"/>
                <w:bCs/>
                <w:sz w:val="24"/>
                <w:szCs w:val="24"/>
              </w:rPr>
            </w:pPr>
            <w:r w:rsidRPr="00714E88">
              <w:rPr>
                <w:rFonts w:ascii="Times New Roman" w:hAnsi="Times New Roman" w:cs="Times New Roman"/>
                <w:bCs/>
                <w:sz w:val="24"/>
                <w:szCs w:val="24"/>
                <w:lang w:val="kk-KZ"/>
              </w:rPr>
              <w:t>қанағаттанарлықсыз</w:t>
            </w:r>
          </w:p>
        </w:tc>
        <w:tc>
          <w:tcPr>
            <w:tcW w:w="5993" w:type="dxa"/>
          </w:tcPr>
          <w:p w:rsidR="00714E88" w:rsidRPr="00714E88" w:rsidRDefault="00714E88" w:rsidP="002723BB">
            <w:pPr>
              <w:pStyle w:val="a8"/>
              <w:spacing w:before="0" w:beforeAutospacing="0" w:after="0" w:afterAutospacing="0"/>
              <w:jc w:val="both"/>
            </w:pPr>
            <w:r w:rsidRPr="00714E88">
              <w:rPr>
                <w:b/>
              </w:rPr>
              <w:t xml:space="preserve">Студент </w:t>
            </w:r>
            <w:r w:rsidRPr="00714E88">
              <w:rPr>
                <w:b/>
                <w:lang w:val="kk-KZ"/>
              </w:rPr>
              <w:t>көрсетті</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бағдарлама материалын білмеуі</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барлық тапсырмалар түрі бойынша елеулі қателіктердің жіберілуі</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тапсырмаларды орындауда жеке тәсілдерді мүлдем игермеуі</w:t>
            </w:r>
            <w:r w:rsidRPr="00714E88">
              <w:t>;</w:t>
            </w:r>
          </w:p>
          <w:p w:rsidR="00714E88" w:rsidRPr="00714E88" w:rsidRDefault="00714E88" w:rsidP="002723BB">
            <w:pPr>
              <w:pStyle w:val="a8"/>
              <w:spacing w:before="0" w:beforeAutospacing="0" w:after="0" w:afterAutospacing="0"/>
              <w:jc w:val="both"/>
            </w:pPr>
            <w:r w:rsidRPr="00714E88">
              <w:t xml:space="preserve">-  </w:t>
            </w:r>
            <w:r w:rsidRPr="00714E88">
              <w:rPr>
                <w:lang w:val="kk-KZ"/>
              </w:rPr>
              <w:t xml:space="preserve">ағымды, межелік және қорытынды бақылау түрлері бойынша тапсырмаларды мүлдем орындамауы </w:t>
            </w:r>
          </w:p>
        </w:tc>
      </w:tr>
    </w:tbl>
    <w:p w:rsidR="00714E88" w:rsidRPr="00714E88" w:rsidRDefault="00714E88" w:rsidP="00714E88">
      <w:pPr>
        <w:ind w:firstLine="567"/>
        <w:jc w:val="center"/>
        <w:rPr>
          <w:rFonts w:ascii="Times New Roman" w:hAnsi="Times New Roman" w:cs="Times New Roman"/>
          <w:b/>
          <w:sz w:val="28"/>
          <w:szCs w:val="28"/>
        </w:rPr>
      </w:pPr>
    </w:p>
    <w:p w:rsidR="00714E88" w:rsidRPr="00714E88" w:rsidRDefault="00714E88" w:rsidP="00714E88">
      <w:pPr>
        <w:pStyle w:val="2"/>
        <w:jc w:val="both"/>
        <w:rPr>
          <w:rFonts w:ascii="Times New Roman" w:hAnsi="Times New Roman" w:cs="Times New Roman"/>
          <w:lang w:val="kk-KZ"/>
        </w:rPr>
      </w:pPr>
      <w:r w:rsidRPr="00714E88">
        <w:rPr>
          <w:rFonts w:ascii="Times New Roman" w:hAnsi="Times New Roman" w:cs="Times New Roman"/>
          <w:lang w:val="kk-KZ"/>
        </w:rPr>
        <w:t xml:space="preserve">5. Әдебиеттер </w:t>
      </w:r>
    </w:p>
    <w:p w:rsidR="00714E88" w:rsidRPr="00714E88" w:rsidRDefault="00714E88" w:rsidP="00714E88">
      <w:pPr>
        <w:rPr>
          <w:rFonts w:ascii="Times New Roman" w:hAnsi="Times New Roman" w:cs="Times New Roman"/>
          <w:b/>
          <w:i/>
          <w:sz w:val="28"/>
          <w:szCs w:val="28"/>
          <w:lang w:val="kk-KZ"/>
        </w:rPr>
      </w:pPr>
      <w:r w:rsidRPr="00714E88">
        <w:rPr>
          <w:rFonts w:ascii="Times New Roman" w:hAnsi="Times New Roman" w:cs="Times New Roman"/>
          <w:b/>
          <w:i/>
          <w:sz w:val="28"/>
          <w:szCs w:val="28"/>
          <w:lang w:val="kk-KZ"/>
        </w:rPr>
        <w:t>5.1 Негізгі:</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1   Дүйсембин Қ.Д., Алиакбарова З.М. Жасқа сай физиология және мектеп гигиенасы.(оқулық). Алматы, «Дәуір» - 2003. -400б.</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lastRenderedPageBreak/>
        <w:t>2 Неменко Б.А. Оспанова Г.К. Балалар мен жасөспірімдер гиигенасы (оқулық) – Алматы , 2002. -348с</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3 Безруких М.М., Сонькин В.Д., Фарбер Д.А. Возрастная физиология М.Издательский центр «Академия». – 2007. – 416с.</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4 Химич Г.З. Суркова О.А. Возрастная физиология и валеология. Павлодар. -2006. – 372с.</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5 Айзман Р.И., Ширшова В.М. Избранные лекции по возрастной физиологии и школьной гигиене. Новосибирск, Сибирское университетское издательство. -2002. -134с</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6 Кемелбекова Г.А. "Жас ерекшелігі физиология және мектеп гигенасы" пәні бой. Студенттің өзіндік жұмысын орындауға арналған әдістемелік нұсқау. Шымкент. 2012. 34б.</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7 Лекерова Г.Ж. Физиология высшей нервной деятельности и сенсорных систем. Учебное пособие. Шымкент. Нурлы Бейне. 2010г.-268б.</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8 Исаев  Е.Б., Латиф А.С. "Возрастная физиология и школьная гигиена". Сборник  лекций 2014 г</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9 Исаев Е.Б "Жас ерекшелік  физиологиясы және мектеп гигиенасы" пәнінен СӨЖ орындауға арналған әдістемелік нұсқау. Шымкент: ОҚМУ, 2014 -32 с</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10Қонашева Р.А. "Возрастная физиология и школьная гигиена" Методические рекомендации по изучению дисциплины.   - Шымкент : ЮКГУ, 2015. -32 с.</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11 Алтаева Г.Н «Оқушылардың  физиологиялық  дамуы» пәнінен білім мамандығы студенттеріне практикалық сабаққа арналған әдістемелік   нұсқау. Шымкент 2017</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12 Алтаева Г.Н «Оқушылардың  физиологиялық  дамуы» пәнінен білім мамандығы студенттеріне практикалық сабаққа арналған дәріс жинағы. Шымкент 2017</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13 Алтаева Г.Н. Оқушылардың  физиологиялық  дамуы» пәнінен білім мамандығы студенттеріне СӨЖ орындауға арналған. Шымкент 2017</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 xml:space="preserve">14 Кемелбекова Г.Ә. Жас ерекшеліктер физиологиясы және мектеп гигиенасының негіздері. 5В010000- Білім педагогикалық бағыттағы маманд. </w:t>
      </w:r>
      <w:r w:rsidRPr="00714E88">
        <w:rPr>
          <w:rFonts w:ascii="Times New Roman" w:hAnsi="Times New Roman" w:cs="Times New Roman"/>
          <w:sz w:val="28"/>
          <w:szCs w:val="28"/>
          <w:lang w:val="kk-KZ"/>
        </w:rPr>
        <w:lastRenderedPageBreak/>
        <w:t>студ. үшін практикалық жұмыстарды орындауға арналған әдістемелік нұсқау.- Шымкент : 0ҚМУ, 2013. - 51 с.</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15 Рысбаева Г.А. Тезисы лекций по дисциплине "Возрастная физиология и дошкольная гигиена" - Шымкент : ЮКГУ, 2012. - 44 с.</w:t>
      </w:r>
    </w:p>
    <w:p w:rsidR="00714E88" w:rsidRPr="00714E88" w:rsidRDefault="00714E88" w:rsidP="00714E88">
      <w:pPr>
        <w:jc w:val="both"/>
        <w:rPr>
          <w:rFonts w:ascii="Times New Roman" w:hAnsi="Times New Roman" w:cs="Times New Roman"/>
          <w:b/>
          <w:sz w:val="28"/>
          <w:szCs w:val="28"/>
        </w:rPr>
      </w:pPr>
      <w:r w:rsidRPr="00714E88">
        <w:rPr>
          <w:rFonts w:ascii="Times New Roman" w:hAnsi="Times New Roman" w:cs="Times New Roman"/>
          <w:b/>
          <w:sz w:val="28"/>
          <w:szCs w:val="28"/>
          <w:lang w:val="kk-KZ"/>
        </w:rPr>
        <w:t xml:space="preserve">  </w:t>
      </w:r>
    </w:p>
    <w:p w:rsidR="00714E88" w:rsidRPr="002723BB" w:rsidRDefault="00714E88" w:rsidP="00714E88">
      <w:pPr>
        <w:jc w:val="both"/>
        <w:rPr>
          <w:rFonts w:ascii="Times New Roman" w:hAnsi="Times New Roman" w:cs="Times New Roman"/>
          <w:b/>
          <w:i/>
          <w:sz w:val="28"/>
          <w:szCs w:val="28"/>
        </w:rPr>
      </w:pPr>
    </w:p>
    <w:p w:rsidR="00714E88" w:rsidRPr="002723BB" w:rsidRDefault="00714E88" w:rsidP="00714E88">
      <w:pPr>
        <w:jc w:val="both"/>
        <w:rPr>
          <w:rFonts w:ascii="Times New Roman" w:hAnsi="Times New Roman" w:cs="Times New Roman"/>
          <w:b/>
          <w:i/>
          <w:sz w:val="28"/>
          <w:szCs w:val="28"/>
        </w:rPr>
      </w:pPr>
    </w:p>
    <w:p w:rsidR="00714E88" w:rsidRPr="00714E88" w:rsidRDefault="00714E88" w:rsidP="00714E88">
      <w:pPr>
        <w:jc w:val="both"/>
        <w:rPr>
          <w:rFonts w:ascii="Times New Roman" w:hAnsi="Times New Roman" w:cs="Times New Roman"/>
          <w:b/>
          <w:i/>
          <w:sz w:val="28"/>
          <w:szCs w:val="28"/>
          <w:lang w:val="kk-KZ"/>
        </w:rPr>
      </w:pPr>
      <w:r w:rsidRPr="00714E88">
        <w:rPr>
          <w:rFonts w:ascii="Times New Roman" w:hAnsi="Times New Roman" w:cs="Times New Roman"/>
          <w:b/>
          <w:i/>
          <w:sz w:val="28"/>
          <w:szCs w:val="28"/>
          <w:lang w:val="kk-KZ"/>
        </w:rPr>
        <w:t>5.2 Қосымша:</w:t>
      </w:r>
    </w:p>
    <w:p w:rsidR="00714E88" w:rsidRPr="00714E88" w:rsidRDefault="00714E88" w:rsidP="00714E88">
      <w:pPr>
        <w:jc w:val="both"/>
        <w:rPr>
          <w:rFonts w:ascii="Times New Roman" w:hAnsi="Times New Roman" w:cs="Times New Roman"/>
          <w:b/>
          <w:sz w:val="28"/>
          <w:szCs w:val="28"/>
          <w:lang w:val="kk-KZ"/>
        </w:rPr>
      </w:pPr>
      <w:r w:rsidRPr="00714E88">
        <w:rPr>
          <w:rFonts w:ascii="Times New Roman" w:hAnsi="Times New Roman" w:cs="Times New Roman"/>
          <w:sz w:val="28"/>
          <w:szCs w:val="28"/>
          <w:lang w:val="kk-KZ"/>
        </w:rPr>
        <w:t>1.Назарова Е.Н. Возрастная анатомия и физиология : учебное пособие для студ. педагогических вузов.- М. :Академия, 2008. - 272 с.</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2. Смирнов В.М. Нейрофизиология и высшая нервная деятельность детей и подростков : Учебное пособие.  М."Академия", 2004. - 400 с.</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3. Әбеуова Г. Нәресте физиологиясы. Оқу құралы. Алматы. 2008ж.-122б.</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4. Кирпичев В.Ш. Физология и гигиена подростка. Учебное пособие. М. Академия. 2008г.-208с.</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5. Дүйсенбин Қ., Алиакбарова З. Жасқа сай физиология және мектеп гигенасы. Оқу құралы.  Алматы, 2003 ж.</w:t>
      </w: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sz w:val="28"/>
          <w:szCs w:val="28"/>
          <w:lang w:val="kk-KZ"/>
        </w:rPr>
        <w:t>6. Матюхина З.П. Основы физиологии питания, гигиены и санитарии: Учебник - М. :Изд. центр "Академия", 2000. - 184 с.</w:t>
      </w:r>
    </w:p>
    <w:p w:rsidR="00714E88" w:rsidRPr="00714E88" w:rsidRDefault="00714E88" w:rsidP="00714E88">
      <w:pPr>
        <w:jc w:val="both"/>
        <w:rPr>
          <w:rFonts w:ascii="Times New Roman" w:hAnsi="Times New Roman" w:cs="Times New Roman"/>
          <w:b/>
          <w:sz w:val="28"/>
          <w:szCs w:val="28"/>
        </w:rPr>
      </w:pPr>
    </w:p>
    <w:p w:rsidR="00714E88" w:rsidRPr="00714E88" w:rsidRDefault="00714E88" w:rsidP="00714E88">
      <w:pPr>
        <w:jc w:val="both"/>
        <w:rPr>
          <w:rFonts w:ascii="Times New Roman" w:hAnsi="Times New Roman" w:cs="Times New Roman"/>
          <w:sz w:val="28"/>
          <w:szCs w:val="28"/>
          <w:lang w:val="kk-KZ"/>
        </w:rPr>
      </w:pPr>
      <w:r w:rsidRPr="00714E88">
        <w:rPr>
          <w:rFonts w:ascii="Times New Roman" w:hAnsi="Times New Roman" w:cs="Times New Roman"/>
          <w:b/>
          <w:i/>
          <w:sz w:val="28"/>
          <w:szCs w:val="28"/>
          <w:lang w:val="kk-KZ"/>
        </w:rPr>
        <w:t xml:space="preserve">5.3. Электронды оқулықтар, ПОЭК, слайдтар, бейне – фильмдер, </w:t>
      </w:r>
      <w:r w:rsidRPr="00714E88">
        <w:rPr>
          <w:rFonts w:ascii="Times New Roman" w:hAnsi="Times New Roman" w:cs="Times New Roman"/>
          <w:sz w:val="28"/>
          <w:szCs w:val="28"/>
          <w:lang w:val="kk-KZ"/>
        </w:rPr>
        <w:t>анимациялар, ЭЕМ үшін бағдарламалар, виртуалды зертханалық жұмыстар, презентациялар (нөмірлері, модульдер бойынша толық атауы)</w:t>
      </w:r>
    </w:p>
    <w:p w:rsidR="00714E88" w:rsidRDefault="00714E88" w:rsidP="001F1FC0">
      <w:pPr>
        <w:spacing w:after="0"/>
        <w:rPr>
          <w:rFonts w:ascii="Times New Roman" w:hAnsi="Times New Roman" w:cs="Times New Roman"/>
          <w:b/>
          <w:sz w:val="28"/>
          <w:szCs w:val="28"/>
          <w:lang w:val="kk-KZ"/>
        </w:rPr>
      </w:pPr>
    </w:p>
    <w:p w:rsidR="001F1FC0" w:rsidRDefault="001F1FC0" w:rsidP="001F1FC0">
      <w:pPr>
        <w:spacing w:after="0"/>
        <w:rPr>
          <w:rFonts w:ascii="Times New Roman" w:hAnsi="Times New Roman" w:cs="Times New Roman"/>
          <w:b/>
          <w:sz w:val="28"/>
          <w:szCs w:val="28"/>
          <w:lang w:val="kk-KZ"/>
        </w:rPr>
      </w:pPr>
    </w:p>
    <w:p w:rsidR="001F1FC0" w:rsidRDefault="001F1FC0" w:rsidP="001F1FC0">
      <w:pPr>
        <w:spacing w:after="0"/>
        <w:rPr>
          <w:rFonts w:ascii="Times New Roman" w:hAnsi="Times New Roman" w:cs="Times New Roman"/>
          <w:b/>
          <w:sz w:val="28"/>
          <w:szCs w:val="28"/>
          <w:lang w:val="kk-KZ"/>
        </w:rPr>
      </w:pPr>
    </w:p>
    <w:p w:rsidR="001F1FC0" w:rsidRDefault="001F1FC0" w:rsidP="001F1FC0">
      <w:pPr>
        <w:spacing w:after="0"/>
        <w:rPr>
          <w:rFonts w:ascii="Times New Roman" w:hAnsi="Times New Roman" w:cs="Times New Roman"/>
          <w:b/>
          <w:sz w:val="28"/>
          <w:szCs w:val="28"/>
          <w:lang w:val="kk-KZ"/>
        </w:rPr>
      </w:pPr>
    </w:p>
    <w:p w:rsidR="008C3FD2" w:rsidRDefault="008C3FD2" w:rsidP="001F1FC0">
      <w:pPr>
        <w:spacing w:after="0"/>
        <w:rPr>
          <w:rFonts w:ascii="Times New Roman" w:hAnsi="Times New Roman" w:cs="Times New Roman"/>
          <w:b/>
          <w:sz w:val="28"/>
          <w:szCs w:val="28"/>
          <w:lang w:val="kk-KZ"/>
        </w:rPr>
      </w:pPr>
    </w:p>
    <w:p w:rsidR="008C3FD2" w:rsidRDefault="008C3FD2" w:rsidP="001F1FC0">
      <w:pPr>
        <w:spacing w:after="0"/>
        <w:rPr>
          <w:rFonts w:ascii="Times New Roman" w:hAnsi="Times New Roman" w:cs="Times New Roman"/>
          <w:b/>
          <w:sz w:val="28"/>
          <w:szCs w:val="28"/>
          <w:lang w:val="kk-KZ"/>
        </w:rPr>
      </w:pPr>
    </w:p>
    <w:p w:rsidR="008C3FD2" w:rsidRDefault="008C3FD2" w:rsidP="001F1FC0">
      <w:pPr>
        <w:spacing w:after="0"/>
        <w:rPr>
          <w:rFonts w:ascii="Times New Roman" w:hAnsi="Times New Roman" w:cs="Times New Roman"/>
          <w:b/>
          <w:sz w:val="28"/>
          <w:szCs w:val="28"/>
          <w:lang w:val="kk-KZ"/>
        </w:rPr>
      </w:pPr>
    </w:p>
    <w:p w:rsidR="008C3FD2" w:rsidRPr="00714E88" w:rsidRDefault="008C3FD2" w:rsidP="001F1FC0">
      <w:pPr>
        <w:spacing w:after="0"/>
        <w:rPr>
          <w:rFonts w:ascii="Times New Roman" w:hAnsi="Times New Roman" w:cs="Times New Roman"/>
          <w:b/>
          <w:sz w:val="28"/>
          <w:szCs w:val="28"/>
          <w:lang w:val="kk-KZ"/>
        </w:rPr>
      </w:pPr>
    </w:p>
    <w:p w:rsidR="00714E88" w:rsidRPr="00714E88" w:rsidRDefault="00714E88" w:rsidP="00714E88">
      <w:pPr>
        <w:pStyle w:val="a3"/>
        <w:tabs>
          <w:tab w:val="left" w:pos="-180"/>
        </w:tabs>
        <w:spacing w:after="0"/>
        <w:ind w:right="-185"/>
        <w:rPr>
          <w:sz w:val="28"/>
          <w:szCs w:val="28"/>
          <w:lang w:val="kk-KZ"/>
        </w:rPr>
      </w:pPr>
      <w:r w:rsidRPr="00714E88">
        <w:rPr>
          <w:sz w:val="28"/>
          <w:szCs w:val="28"/>
          <w:lang w:val="kk-KZ"/>
        </w:rPr>
        <w:lastRenderedPageBreak/>
        <w:t xml:space="preserve">                                             Мазмұны</w:t>
      </w:r>
    </w:p>
    <w:p w:rsidR="00714E88" w:rsidRPr="00714E88" w:rsidRDefault="00714E88" w:rsidP="00714E88">
      <w:pPr>
        <w:tabs>
          <w:tab w:val="left" w:pos="-180"/>
        </w:tabs>
        <w:spacing w:after="0"/>
        <w:ind w:right="-185"/>
        <w:rPr>
          <w:rFonts w:ascii="Times New Roman" w:hAnsi="Times New Roman" w:cs="Times New Roman"/>
          <w:sz w:val="28"/>
          <w:szCs w:val="28"/>
          <w:lang w:val="kk-KZ"/>
        </w:rPr>
      </w:pPr>
    </w:p>
    <w:p w:rsidR="00714E88" w:rsidRPr="00714E88" w:rsidRDefault="00714E88" w:rsidP="00714E88">
      <w:pPr>
        <w:tabs>
          <w:tab w:val="left" w:pos="-180"/>
        </w:tabs>
        <w:spacing w:after="0"/>
        <w:ind w:right="-185"/>
        <w:rPr>
          <w:rFonts w:ascii="Times New Roman" w:hAnsi="Times New Roman" w:cs="Times New Roman"/>
          <w:sz w:val="28"/>
          <w:szCs w:val="28"/>
          <w:lang w:val="kk-KZ"/>
        </w:rPr>
      </w:pPr>
      <w:r w:rsidRPr="00714E88">
        <w:rPr>
          <w:rFonts w:ascii="Times New Roman" w:hAnsi="Times New Roman" w:cs="Times New Roman"/>
          <w:sz w:val="28"/>
          <w:szCs w:val="28"/>
          <w:lang w:val="kk-KZ"/>
        </w:rPr>
        <w:t>Кіріспе.......................................................................................</w:t>
      </w:r>
      <w:r w:rsidR="008F787D">
        <w:rPr>
          <w:rFonts w:ascii="Times New Roman" w:hAnsi="Times New Roman" w:cs="Times New Roman"/>
          <w:sz w:val="28"/>
          <w:szCs w:val="28"/>
          <w:lang w:val="kk-KZ"/>
        </w:rPr>
        <w:t>...............................5</w:t>
      </w:r>
      <w:r w:rsidRPr="00714E88">
        <w:rPr>
          <w:rFonts w:ascii="Times New Roman" w:hAnsi="Times New Roman" w:cs="Times New Roman"/>
          <w:sz w:val="28"/>
          <w:szCs w:val="28"/>
          <w:lang w:val="kk-KZ"/>
        </w:rPr>
        <w:t xml:space="preserve">                                                                                  </w:t>
      </w:r>
    </w:p>
    <w:p w:rsidR="00714E88" w:rsidRPr="00714E88" w:rsidRDefault="00714E88" w:rsidP="00714E88">
      <w:pPr>
        <w:tabs>
          <w:tab w:val="left" w:pos="-180"/>
        </w:tabs>
        <w:spacing w:after="0"/>
        <w:ind w:right="-185"/>
        <w:rPr>
          <w:rFonts w:ascii="Times New Roman" w:hAnsi="Times New Roman" w:cs="Times New Roman"/>
          <w:sz w:val="28"/>
          <w:szCs w:val="28"/>
          <w:lang w:val="kk-KZ"/>
        </w:rPr>
      </w:pPr>
      <w:r w:rsidRPr="00714E88">
        <w:rPr>
          <w:rFonts w:ascii="Times New Roman" w:hAnsi="Times New Roman" w:cs="Times New Roman"/>
          <w:sz w:val="28"/>
          <w:szCs w:val="28"/>
          <w:lang w:val="kk-KZ"/>
        </w:rPr>
        <w:t>1.Студенттердің өзіндік жұмыстарын ұйымдастыру..........................................</w:t>
      </w:r>
      <w:r w:rsidR="008F787D">
        <w:rPr>
          <w:rFonts w:ascii="Times New Roman" w:hAnsi="Times New Roman" w:cs="Times New Roman"/>
          <w:sz w:val="28"/>
          <w:szCs w:val="28"/>
          <w:lang w:val="kk-KZ"/>
        </w:rPr>
        <w:t>6</w:t>
      </w:r>
      <w:r w:rsidRPr="00714E88">
        <w:rPr>
          <w:rFonts w:ascii="Times New Roman" w:hAnsi="Times New Roman" w:cs="Times New Roman"/>
          <w:sz w:val="28"/>
          <w:szCs w:val="28"/>
          <w:lang w:val="kk-KZ"/>
        </w:rPr>
        <w:t xml:space="preserve">                                  </w:t>
      </w:r>
    </w:p>
    <w:p w:rsidR="00714E88" w:rsidRPr="00714E88" w:rsidRDefault="00714E88" w:rsidP="00714E88">
      <w:pPr>
        <w:tabs>
          <w:tab w:val="left" w:pos="-180"/>
        </w:tabs>
        <w:spacing w:after="0"/>
        <w:ind w:right="-185"/>
        <w:rPr>
          <w:rFonts w:ascii="Times New Roman" w:hAnsi="Times New Roman" w:cs="Times New Roman"/>
          <w:bCs/>
          <w:sz w:val="28"/>
          <w:szCs w:val="28"/>
          <w:lang w:val="kk-KZ"/>
        </w:rPr>
      </w:pPr>
      <w:r w:rsidRPr="00714E88">
        <w:rPr>
          <w:rFonts w:ascii="Times New Roman" w:hAnsi="Times New Roman" w:cs="Times New Roman"/>
          <w:sz w:val="28"/>
          <w:szCs w:val="28"/>
          <w:lang w:val="kk-KZ"/>
        </w:rPr>
        <w:t xml:space="preserve">2.Студенттердің өзіндік жұмыстарын ұйымдастыруға      </w:t>
      </w:r>
    </w:p>
    <w:p w:rsidR="00714E88" w:rsidRPr="00714E88" w:rsidRDefault="00714E88" w:rsidP="00714E88">
      <w:pPr>
        <w:tabs>
          <w:tab w:val="left" w:pos="-180"/>
        </w:tabs>
        <w:spacing w:after="0"/>
        <w:ind w:right="-185"/>
        <w:rPr>
          <w:rFonts w:ascii="Times New Roman" w:hAnsi="Times New Roman" w:cs="Times New Roman"/>
          <w:sz w:val="28"/>
          <w:szCs w:val="28"/>
          <w:lang w:val="kk-KZ"/>
        </w:rPr>
      </w:pPr>
      <w:r w:rsidRPr="00714E88">
        <w:rPr>
          <w:rFonts w:ascii="Times New Roman" w:hAnsi="Times New Roman" w:cs="Times New Roman"/>
          <w:sz w:val="28"/>
          <w:szCs w:val="28"/>
          <w:lang w:val="kk-KZ"/>
        </w:rPr>
        <w:t xml:space="preserve">          әдістемелік нұсқау.........................................................</w:t>
      </w:r>
      <w:r w:rsidR="008F787D">
        <w:rPr>
          <w:rFonts w:ascii="Times New Roman" w:hAnsi="Times New Roman" w:cs="Times New Roman"/>
          <w:sz w:val="28"/>
          <w:szCs w:val="28"/>
          <w:lang w:val="kk-KZ"/>
        </w:rPr>
        <w:t>...............................10</w:t>
      </w:r>
      <w:r w:rsidRPr="00714E88">
        <w:rPr>
          <w:rFonts w:ascii="Times New Roman" w:hAnsi="Times New Roman" w:cs="Times New Roman"/>
          <w:sz w:val="28"/>
          <w:szCs w:val="28"/>
          <w:lang w:val="kk-KZ"/>
        </w:rPr>
        <w:t xml:space="preserve">                                                                                                                </w:t>
      </w:r>
    </w:p>
    <w:p w:rsidR="00714E88" w:rsidRPr="00714E88" w:rsidRDefault="00714E88" w:rsidP="00714E88">
      <w:pPr>
        <w:tabs>
          <w:tab w:val="left" w:pos="-180"/>
        </w:tabs>
        <w:spacing w:after="0"/>
        <w:ind w:right="-185"/>
        <w:rPr>
          <w:rFonts w:ascii="Times New Roman" w:hAnsi="Times New Roman" w:cs="Times New Roman"/>
          <w:sz w:val="28"/>
          <w:szCs w:val="28"/>
          <w:lang w:val="kk-KZ"/>
        </w:rPr>
      </w:pPr>
      <w:r w:rsidRPr="00714E88">
        <w:rPr>
          <w:rFonts w:ascii="Times New Roman" w:hAnsi="Times New Roman" w:cs="Times New Roman"/>
          <w:sz w:val="28"/>
          <w:szCs w:val="28"/>
          <w:lang w:val="kk-KZ"/>
        </w:rPr>
        <w:t>3.Студенттердің өз бетінше дайындалуына арналған сұ</w:t>
      </w:r>
      <w:r w:rsidR="008F787D">
        <w:rPr>
          <w:rFonts w:ascii="Times New Roman" w:hAnsi="Times New Roman" w:cs="Times New Roman"/>
          <w:sz w:val="28"/>
          <w:szCs w:val="28"/>
          <w:lang w:val="kk-KZ"/>
        </w:rPr>
        <w:t>рақтар.........................12</w:t>
      </w:r>
      <w:r w:rsidRPr="00714E88">
        <w:rPr>
          <w:rFonts w:ascii="Times New Roman" w:hAnsi="Times New Roman" w:cs="Times New Roman"/>
          <w:sz w:val="28"/>
          <w:szCs w:val="28"/>
          <w:lang w:val="kk-KZ"/>
        </w:rPr>
        <w:t xml:space="preserve"> </w:t>
      </w:r>
    </w:p>
    <w:p w:rsidR="00714E88" w:rsidRPr="00714E88" w:rsidRDefault="00714E88" w:rsidP="00714E88">
      <w:pPr>
        <w:tabs>
          <w:tab w:val="left" w:pos="-180"/>
        </w:tabs>
        <w:spacing w:after="0"/>
        <w:ind w:right="-185"/>
        <w:rPr>
          <w:rFonts w:ascii="Times New Roman" w:hAnsi="Times New Roman" w:cs="Times New Roman"/>
          <w:sz w:val="28"/>
          <w:szCs w:val="28"/>
          <w:lang w:val="kk-KZ"/>
        </w:rPr>
      </w:pPr>
      <w:r w:rsidRPr="00714E88">
        <w:rPr>
          <w:rFonts w:ascii="Times New Roman" w:hAnsi="Times New Roman" w:cs="Times New Roman"/>
          <w:sz w:val="28"/>
          <w:szCs w:val="28"/>
          <w:lang w:val="kk-KZ"/>
        </w:rPr>
        <w:t>4.Рефераттардың тақырыптары............................................................................</w:t>
      </w:r>
      <w:r w:rsidR="008F787D">
        <w:rPr>
          <w:rFonts w:ascii="Times New Roman" w:hAnsi="Times New Roman" w:cs="Times New Roman"/>
          <w:sz w:val="28"/>
          <w:szCs w:val="28"/>
          <w:lang w:val="kk-KZ"/>
        </w:rPr>
        <w:t>.15</w:t>
      </w:r>
      <w:r w:rsidRPr="00714E88">
        <w:rPr>
          <w:rFonts w:ascii="Times New Roman" w:hAnsi="Times New Roman" w:cs="Times New Roman"/>
          <w:sz w:val="28"/>
          <w:szCs w:val="28"/>
          <w:lang w:val="kk-KZ"/>
        </w:rPr>
        <w:t xml:space="preserve">                                                                      </w:t>
      </w:r>
    </w:p>
    <w:p w:rsidR="00714E88" w:rsidRPr="00714E88" w:rsidRDefault="00714E88" w:rsidP="00714E88">
      <w:pPr>
        <w:tabs>
          <w:tab w:val="left" w:pos="-180"/>
        </w:tabs>
        <w:spacing w:after="0"/>
        <w:ind w:right="-185"/>
        <w:rPr>
          <w:rFonts w:ascii="Times New Roman" w:hAnsi="Times New Roman" w:cs="Times New Roman"/>
          <w:sz w:val="28"/>
          <w:szCs w:val="28"/>
          <w:lang w:val="kk-KZ"/>
        </w:rPr>
      </w:pPr>
      <w:r w:rsidRPr="00714E88">
        <w:rPr>
          <w:rFonts w:ascii="Times New Roman" w:hAnsi="Times New Roman" w:cs="Times New Roman"/>
          <w:sz w:val="28"/>
          <w:szCs w:val="28"/>
          <w:lang w:val="kk-KZ"/>
        </w:rPr>
        <w:t xml:space="preserve">5.Бөлім бойынша студенттердің өз бетінше дайындалуына </w:t>
      </w:r>
    </w:p>
    <w:p w:rsidR="00714E88" w:rsidRPr="00714E88" w:rsidRDefault="00714E88" w:rsidP="00714E88">
      <w:pPr>
        <w:tabs>
          <w:tab w:val="left" w:pos="-180"/>
        </w:tabs>
        <w:spacing w:after="0"/>
        <w:ind w:right="-185"/>
        <w:rPr>
          <w:rFonts w:ascii="Times New Roman" w:hAnsi="Times New Roman" w:cs="Times New Roman"/>
          <w:sz w:val="28"/>
          <w:szCs w:val="28"/>
          <w:lang w:val="kk-KZ"/>
        </w:rPr>
      </w:pPr>
      <w:r w:rsidRPr="00714E88">
        <w:rPr>
          <w:rFonts w:ascii="Times New Roman" w:hAnsi="Times New Roman" w:cs="Times New Roman"/>
          <w:sz w:val="28"/>
          <w:szCs w:val="28"/>
          <w:lang w:val="kk-KZ"/>
        </w:rPr>
        <w:t xml:space="preserve">   арналған сұрақтар................................................................</w:t>
      </w:r>
      <w:r w:rsidR="001F1FC0">
        <w:rPr>
          <w:rFonts w:ascii="Times New Roman" w:hAnsi="Times New Roman" w:cs="Times New Roman"/>
          <w:sz w:val="28"/>
          <w:szCs w:val="28"/>
          <w:lang w:val="kk-KZ"/>
        </w:rPr>
        <w:t>...............................</w:t>
      </w:r>
      <w:r w:rsidR="008F787D">
        <w:rPr>
          <w:rFonts w:ascii="Times New Roman" w:hAnsi="Times New Roman" w:cs="Times New Roman"/>
          <w:sz w:val="28"/>
          <w:szCs w:val="28"/>
          <w:lang w:val="kk-KZ"/>
        </w:rPr>
        <w:t>.17</w:t>
      </w:r>
    </w:p>
    <w:p w:rsidR="00714E88" w:rsidRPr="00714E88" w:rsidRDefault="00714E88" w:rsidP="00714E88">
      <w:pPr>
        <w:tabs>
          <w:tab w:val="left" w:pos="-180"/>
        </w:tabs>
        <w:spacing w:after="0"/>
        <w:ind w:right="-185"/>
        <w:rPr>
          <w:rFonts w:ascii="Times New Roman" w:hAnsi="Times New Roman" w:cs="Times New Roman"/>
          <w:bCs/>
          <w:sz w:val="28"/>
          <w:szCs w:val="28"/>
          <w:lang w:val="kk-KZ"/>
        </w:rPr>
      </w:pPr>
      <w:r w:rsidRPr="00714E88">
        <w:rPr>
          <w:rFonts w:ascii="Times New Roman" w:hAnsi="Times New Roman" w:cs="Times New Roman"/>
          <w:bCs/>
          <w:sz w:val="28"/>
          <w:szCs w:val="28"/>
          <w:lang w:val="kk-KZ"/>
        </w:rPr>
        <w:t>6. Глоссарии жазуға ұсынылатын тақырыптар....................</w:t>
      </w:r>
      <w:r w:rsidR="001F1FC0">
        <w:rPr>
          <w:rFonts w:ascii="Times New Roman" w:hAnsi="Times New Roman" w:cs="Times New Roman"/>
          <w:bCs/>
          <w:sz w:val="28"/>
          <w:szCs w:val="28"/>
          <w:lang w:val="kk-KZ"/>
        </w:rPr>
        <w:t>...............................</w:t>
      </w:r>
      <w:r w:rsidR="008F787D">
        <w:rPr>
          <w:rFonts w:ascii="Times New Roman" w:hAnsi="Times New Roman" w:cs="Times New Roman"/>
          <w:bCs/>
          <w:sz w:val="28"/>
          <w:szCs w:val="28"/>
          <w:lang w:val="kk-KZ"/>
        </w:rPr>
        <w:t>.</w:t>
      </w:r>
      <w:r w:rsidRPr="00714E88">
        <w:rPr>
          <w:rFonts w:ascii="Times New Roman" w:hAnsi="Times New Roman" w:cs="Times New Roman"/>
          <w:bCs/>
          <w:sz w:val="28"/>
          <w:szCs w:val="28"/>
          <w:lang w:val="kk-KZ"/>
        </w:rPr>
        <w:t>2</w:t>
      </w:r>
      <w:r w:rsidR="008F787D">
        <w:rPr>
          <w:rFonts w:ascii="Times New Roman" w:hAnsi="Times New Roman" w:cs="Times New Roman"/>
          <w:bCs/>
          <w:sz w:val="28"/>
          <w:szCs w:val="28"/>
          <w:lang w:val="kk-KZ"/>
        </w:rPr>
        <w:t>3</w:t>
      </w:r>
      <w:r w:rsidRPr="00714E88">
        <w:rPr>
          <w:rFonts w:ascii="Times New Roman" w:hAnsi="Times New Roman" w:cs="Times New Roman"/>
          <w:bCs/>
          <w:sz w:val="28"/>
          <w:szCs w:val="28"/>
          <w:lang w:val="kk-KZ"/>
        </w:rPr>
        <w:t xml:space="preserve">                                               </w:t>
      </w:r>
    </w:p>
    <w:p w:rsidR="00714E88" w:rsidRPr="00714E88" w:rsidRDefault="00714E88" w:rsidP="00714E88">
      <w:pPr>
        <w:tabs>
          <w:tab w:val="left" w:pos="-180"/>
        </w:tabs>
        <w:spacing w:after="0"/>
        <w:ind w:right="-185"/>
        <w:rPr>
          <w:rFonts w:ascii="Times New Roman" w:hAnsi="Times New Roman" w:cs="Times New Roman"/>
          <w:sz w:val="28"/>
          <w:szCs w:val="28"/>
          <w:lang w:val="kk-KZ"/>
        </w:rPr>
      </w:pPr>
      <w:r w:rsidRPr="00714E88">
        <w:rPr>
          <w:rFonts w:ascii="Times New Roman" w:hAnsi="Times New Roman" w:cs="Times New Roman"/>
          <w:bCs/>
          <w:sz w:val="28"/>
          <w:szCs w:val="28"/>
          <w:lang w:val="kk-KZ"/>
        </w:rPr>
        <w:t>7</w:t>
      </w:r>
      <w:r w:rsidRPr="00714E88">
        <w:rPr>
          <w:rFonts w:ascii="Times New Roman" w:hAnsi="Times New Roman" w:cs="Times New Roman"/>
          <w:sz w:val="28"/>
          <w:szCs w:val="28"/>
          <w:lang w:val="kk-KZ"/>
        </w:rPr>
        <w:t>. Эссе жазуға ұсынылатын тақырыптар................................</w:t>
      </w:r>
      <w:r w:rsidR="001F1FC0">
        <w:rPr>
          <w:rFonts w:ascii="Times New Roman" w:hAnsi="Times New Roman" w:cs="Times New Roman"/>
          <w:sz w:val="28"/>
          <w:szCs w:val="28"/>
          <w:lang w:val="kk-KZ"/>
        </w:rPr>
        <w:t>..................</w:t>
      </w:r>
      <w:r w:rsidR="008F787D">
        <w:rPr>
          <w:rFonts w:ascii="Times New Roman" w:hAnsi="Times New Roman" w:cs="Times New Roman"/>
          <w:sz w:val="28"/>
          <w:szCs w:val="28"/>
          <w:lang w:val="kk-KZ"/>
        </w:rPr>
        <w:t>............25</w:t>
      </w:r>
      <w:r w:rsidRPr="00714E88">
        <w:rPr>
          <w:rFonts w:ascii="Times New Roman" w:hAnsi="Times New Roman" w:cs="Times New Roman"/>
          <w:sz w:val="28"/>
          <w:szCs w:val="28"/>
          <w:lang w:val="kk-KZ"/>
        </w:rPr>
        <w:t xml:space="preserve">                                                          </w:t>
      </w:r>
    </w:p>
    <w:p w:rsidR="00714E88" w:rsidRPr="00714E88" w:rsidRDefault="00714E88" w:rsidP="00714E88">
      <w:pPr>
        <w:tabs>
          <w:tab w:val="left" w:pos="-180"/>
        </w:tabs>
        <w:spacing w:after="0"/>
        <w:ind w:right="-185"/>
        <w:rPr>
          <w:rFonts w:ascii="Times New Roman" w:hAnsi="Times New Roman" w:cs="Times New Roman"/>
          <w:sz w:val="28"/>
          <w:szCs w:val="28"/>
          <w:lang w:val="kk-KZ"/>
        </w:rPr>
      </w:pPr>
      <w:r w:rsidRPr="00714E88">
        <w:rPr>
          <w:rFonts w:ascii="Times New Roman" w:hAnsi="Times New Roman" w:cs="Times New Roman"/>
          <w:sz w:val="28"/>
          <w:szCs w:val="28"/>
          <w:lang w:val="kk-KZ"/>
        </w:rPr>
        <w:t>8. Ауызша жауап беруге (презентация) ұсынылатын тақырыпта</w:t>
      </w:r>
      <w:r w:rsidR="001F1FC0">
        <w:rPr>
          <w:rFonts w:ascii="Times New Roman" w:hAnsi="Times New Roman" w:cs="Times New Roman"/>
          <w:sz w:val="28"/>
          <w:szCs w:val="28"/>
          <w:lang w:val="kk-KZ"/>
        </w:rPr>
        <w:t>р................</w:t>
      </w:r>
      <w:r w:rsidR="008F787D">
        <w:rPr>
          <w:rFonts w:ascii="Times New Roman" w:hAnsi="Times New Roman" w:cs="Times New Roman"/>
          <w:sz w:val="28"/>
          <w:szCs w:val="28"/>
          <w:lang w:val="kk-KZ"/>
        </w:rPr>
        <w:t>.</w:t>
      </w:r>
      <w:r w:rsidR="001F1FC0">
        <w:rPr>
          <w:rFonts w:ascii="Times New Roman" w:hAnsi="Times New Roman" w:cs="Times New Roman"/>
          <w:sz w:val="28"/>
          <w:szCs w:val="28"/>
          <w:lang w:val="kk-KZ"/>
        </w:rPr>
        <w:t>...</w:t>
      </w:r>
      <w:r w:rsidRPr="00714E88">
        <w:rPr>
          <w:rFonts w:ascii="Times New Roman" w:hAnsi="Times New Roman" w:cs="Times New Roman"/>
          <w:sz w:val="28"/>
          <w:szCs w:val="28"/>
          <w:lang w:val="kk-KZ"/>
        </w:rPr>
        <w:t>2</w:t>
      </w:r>
      <w:r w:rsidR="008F787D">
        <w:rPr>
          <w:rFonts w:ascii="Times New Roman" w:hAnsi="Times New Roman" w:cs="Times New Roman"/>
          <w:sz w:val="28"/>
          <w:szCs w:val="28"/>
          <w:lang w:val="kk-KZ"/>
        </w:rPr>
        <w:t>6</w:t>
      </w:r>
    </w:p>
    <w:p w:rsidR="00714E88" w:rsidRPr="00714E88" w:rsidRDefault="008F787D" w:rsidP="00714E88">
      <w:pPr>
        <w:tabs>
          <w:tab w:val="left" w:pos="-180"/>
        </w:tabs>
        <w:spacing w:after="0"/>
        <w:ind w:right="-185"/>
        <w:rPr>
          <w:rFonts w:ascii="Times New Roman" w:hAnsi="Times New Roman" w:cs="Times New Roman"/>
          <w:sz w:val="28"/>
          <w:szCs w:val="28"/>
          <w:lang w:val="kk-KZ"/>
        </w:rPr>
      </w:pPr>
      <w:r>
        <w:rPr>
          <w:rFonts w:ascii="Times New Roman" w:hAnsi="Times New Roman" w:cs="Times New Roman"/>
          <w:sz w:val="28"/>
          <w:szCs w:val="28"/>
          <w:lang w:val="kk-KZ"/>
        </w:rPr>
        <w:t>9</w:t>
      </w:r>
      <w:r w:rsidR="00714E88" w:rsidRPr="00714E88">
        <w:rPr>
          <w:rFonts w:ascii="Times New Roman" w:hAnsi="Times New Roman" w:cs="Times New Roman"/>
          <w:sz w:val="28"/>
          <w:szCs w:val="28"/>
          <w:lang w:val="kk-KZ"/>
        </w:rPr>
        <w:t>. Жазбаша бақылау жұмыстарының сұрақтары.................</w:t>
      </w:r>
      <w:r w:rsidR="001F1FC0">
        <w:rPr>
          <w:rFonts w:ascii="Times New Roman" w:hAnsi="Times New Roman" w:cs="Times New Roman"/>
          <w:sz w:val="28"/>
          <w:szCs w:val="28"/>
          <w:lang w:val="kk-KZ"/>
        </w:rPr>
        <w:t>............................</w:t>
      </w:r>
      <w:r>
        <w:rPr>
          <w:rFonts w:ascii="Times New Roman" w:hAnsi="Times New Roman" w:cs="Times New Roman"/>
          <w:sz w:val="28"/>
          <w:szCs w:val="28"/>
          <w:lang w:val="kk-KZ"/>
        </w:rPr>
        <w:t>....27     10</w:t>
      </w:r>
      <w:r w:rsidR="00714E88" w:rsidRPr="00714E88">
        <w:rPr>
          <w:rFonts w:ascii="Times New Roman" w:hAnsi="Times New Roman" w:cs="Times New Roman"/>
          <w:sz w:val="28"/>
          <w:szCs w:val="28"/>
          <w:lang w:val="kk-KZ"/>
        </w:rPr>
        <w:t>.Үй</w:t>
      </w:r>
      <w:r w:rsidR="00714E88" w:rsidRPr="00714E88">
        <w:rPr>
          <w:rFonts w:ascii="Times New Roman" w:hAnsi="Times New Roman" w:cs="Times New Roman"/>
          <w:bCs/>
          <w:sz w:val="28"/>
          <w:szCs w:val="28"/>
          <w:lang w:val="kk-KZ"/>
        </w:rPr>
        <w:t xml:space="preserve"> тапсырмалары................................................................</w:t>
      </w:r>
      <w:r>
        <w:rPr>
          <w:rFonts w:ascii="Times New Roman" w:hAnsi="Times New Roman" w:cs="Times New Roman"/>
          <w:bCs/>
          <w:sz w:val="28"/>
          <w:szCs w:val="28"/>
          <w:lang w:val="kk-KZ"/>
        </w:rPr>
        <w:t>...............................29</w:t>
      </w:r>
    </w:p>
    <w:p w:rsidR="00714E88" w:rsidRPr="00714E88" w:rsidRDefault="008F787D" w:rsidP="00714E88">
      <w:pPr>
        <w:tabs>
          <w:tab w:val="left" w:pos="-180"/>
        </w:tabs>
        <w:spacing w:after="0"/>
        <w:ind w:right="-185"/>
        <w:rPr>
          <w:rFonts w:ascii="Times New Roman" w:hAnsi="Times New Roman" w:cs="Times New Roman"/>
          <w:b/>
          <w:bCs/>
          <w:sz w:val="28"/>
          <w:szCs w:val="28"/>
          <w:lang w:val="kk-KZ"/>
        </w:rPr>
      </w:pPr>
      <w:r>
        <w:rPr>
          <w:rFonts w:ascii="Times New Roman" w:hAnsi="Times New Roman" w:cs="Times New Roman"/>
          <w:sz w:val="28"/>
          <w:szCs w:val="28"/>
          <w:lang w:val="kk-KZ"/>
        </w:rPr>
        <w:t>11</w:t>
      </w:r>
      <w:r w:rsidR="00714E88" w:rsidRPr="00714E88">
        <w:rPr>
          <w:rFonts w:ascii="Times New Roman" w:hAnsi="Times New Roman" w:cs="Times New Roman"/>
          <w:sz w:val="28"/>
          <w:szCs w:val="28"/>
          <w:lang w:val="kk-KZ"/>
        </w:rPr>
        <w:t>.</w:t>
      </w:r>
      <w:r w:rsidR="00714E88" w:rsidRPr="00714E88">
        <w:rPr>
          <w:rFonts w:ascii="Times New Roman" w:hAnsi="Times New Roman" w:cs="Times New Roman"/>
          <w:bCs/>
          <w:sz w:val="28"/>
          <w:szCs w:val="28"/>
          <w:lang w:val="kk-KZ"/>
        </w:rPr>
        <w:t>СӨЖОБ жүргізуге әдістемелік нұсқау............................</w:t>
      </w:r>
      <w:r w:rsidR="001F1FC0">
        <w:rPr>
          <w:rFonts w:ascii="Times New Roman" w:hAnsi="Times New Roman" w:cs="Times New Roman"/>
          <w:bCs/>
          <w:sz w:val="28"/>
          <w:szCs w:val="28"/>
          <w:lang w:val="kk-KZ"/>
        </w:rPr>
        <w:t>................................</w:t>
      </w:r>
      <w:r>
        <w:rPr>
          <w:rFonts w:ascii="Times New Roman" w:hAnsi="Times New Roman" w:cs="Times New Roman"/>
          <w:bCs/>
          <w:sz w:val="28"/>
          <w:szCs w:val="28"/>
          <w:lang w:val="kk-KZ"/>
        </w:rPr>
        <w:t>.</w:t>
      </w:r>
      <w:r w:rsidR="001F1FC0">
        <w:rPr>
          <w:rFonts w:ascii="Times New Roman" w:hAnsi="Times New Roman" w:cs="Times New Roman"/>
          <w:bCs/>
          <w:sz w:val="28"/>
          <w:szCs w:val="28"/>
          <w:lang w:val="kk-KZ"/>
        </w:rPr>
        <w:t>3</w:t>
      </w:r>
      <w:r>
        <w:rPr>
          <w:rFonts w:ascii="Times New Roman" w:hAnsi="Times New Roman" w:cs="Times New Roman"/>
          <w:bCs/>
          <w:sz w:val="28"/>
          <w:szCs w:val="28"/>
          <w:lang w:val="kk-KZ"/>
        </w:rPr>
        <w:t>2</w:t>
      </w:r>
    </w:p>
    <w:p w:rsidR="00714E88" w:rsidRPr="00714E88" w:rsidRDefault="00714E88" w:rsidP="00714E88">
      <w:pPr>
        <w:tabs>
          <w:tab w:val="left" w:pos="-180"/>
        </w:tabs>
        <w:spacing w:after="0"/>
        <w:ind w:right="-185"/>
        <w:rPr>
          <w:rFonts w:ascii="Times New Roman" w:hAnsi="Times New Roman" w:cs="Times New Roman"/>
          <w:sz w:val="28"/>
          <w:szCs w:val="28"/>
          <w:lang w:val="kk-KZ"/>
        </w:rPr>
      </w:pPr>
      <w:r w:rsidRPr="00714E88">
        <w:rPr>
          <w:rFonts w:ascii="Times New Roman" w:hAnsi="Times New Roman" w:cs="Times New Roman"/>
          <w:sz w:val="28"/>
          <w:szCs w:val="28"/>
          <w:lang w:val="kk-KZ"/>
        </w:rPr>
        <w:t>Ұсынылған әдебиеттер........................................................................................</w:t>
      </w:r>
      <w:r w:rsidR="008F787D">
        <w:rPr>
          <w:rFonts w:ascii="Times New Roman" w:hAnsi="Times New Roman" w:cs="Times New Roman"/>
          <w:sz w:val="28"/>
          <w:szCs w:val="28"/>
          <w:lang w:val="kk-KZ"/>
        </w:rPr>
        <w:t>....40</w:t>
      </w:r>
    </w:p>
    <w:p w:rsidR="00714E88" w:rsidRPr="00714E88" w:rsidRDefault="00714E88" w:rsidP="00714E88">
      <w:pPr>
        <w:tabs>
          <w:tab w:val="left" w:pos="-180"/>
        </w:tabs>
        <w:spacing w:after="0"/>
        <w:ind w:right="-185"/>
        <w:rPr>
          <w:rFonts w:ascii="Times New Roman" w:hAnsi="Times New Roman" w:cs="Times New Roman"/>
          <w:sz w:val="28"/>
          <w:szCs w:val="28"/>
          <w:lang w:val="kk-KZ"/>
        </w:rPr>
      </w:pPr>
    </w:p>
    <w:p w:rsidR="00714E88" w:rsidRPr="00714E88" w:rsidRDefault="00714E88" w:rsidP="00714E88">
      <w:pPr>
        <w:tabs>
          <w:tab w:val="left" w:pos="-180"/>
        </w:tabs>
        <w:spacing w:after="0"/>
        <w:ind w:right="-185"/>
        <w:rPr>
          <w:rFonts w:ascii="Times New Roman" w:hAnsi="Times New Roman" w:cs="Times New Roman"/>
          <w:sz w:val="28"/>
          <w:szCs w:val="28"/>
          <w:lang w:val="kk-KZ"/>
        </w:rPr>
      </w:pPr>
    </w:p>
    <w:p w:rsidR="00714E88" w:rsidRPr="00714E88" w:rsidRDefault="00714E88" w:rsidP="00714E88">
      <w:pPr>
        <w:tabs>
          <w:tab w:val="left" w:pos="-180"/>
        </w:tabs>
        <w:spacing w:after="0"/>
        <w:ind w:right="-185"/>
        <w:rPr>
          <w:rFonts w:ascii="Times New Roman" w:hAnsi="Times New Roman" w:cs="Times New Roman"/>
          <w:sz w:val="28"/>
          <w:szCs w:val="28"/>
          <w:lang w:val="kk-KZ"/>
        </w:rPr>
      </w:pPr>
    </w:p>
    <w:p w:rsidR="00714E88" w:rsidRPr="00714E88" w:rsidRDefault="00714E88" w:rsidP="00714E88">
      <w:pPr>
        <w:ind w:firstLine="567"/>
        <w:jc w:val="center"/>
        <w:rPr>
          <w:rFonts w:ascii="Times New Roman" w:hAnsi="Times New Roman" w:cs="Times New Roman"/>
          <w:b/>
          <w:sz w:val="28"/>
          <w:szCs w:val="28"/>
          <w:lang w:val="kk-KZ"/>
        </w:rPr>
      </w:pPr>
    </w:p>
    <w:p w:rsidR="00714E88" w:rsidRPr="00714E88" w:rsidRDefault="00714E88" w:rsidP="00714E88">
      <w:pPr>
        <w:ind w:firstLine="567"/>
        <w:jc w:val="center"/>
        <w:rPr>
          <w:rFonts w:ascii="Times New Roman" w:hAnsi="Times New Roman" w:cs="Times New Roman"/>
          <w:b/>
          <w:sz w:val="28"/>
          <w:szCs w:val="28"/>
          <w:lang w:val="kk-KZ"/>
        </w:rPr>
      </w:pPr>
    </w:p>
    <w:p w:rsidR="00714E88" w:rsidRPr="00714E88" w:rsidRDefault="00714E88" w:rsidP="00714E88">
      <w:pPr>
        <w:ind w:firstLine="567"/>
        <w:jc w:val="center"/>
        <w:rPr>
          <w:rFonts w:ascii="Times New Roman" w:hAnsi="Times New Roman" w:cs="Times New Roman"/>
          <w:b/>
          <w:sz w:val="28"/>
          <w:szCs w:val="28"/>
          <w:lang w:val="kk-KZ"/>
        </w:rPr>
      </w:pPr>
    </w:p>
    <w:p w:rsidR="00714E88" w:rsidRPr="00714E88" w:rsidRDefault="00714E88" w:rsidP="00714E88">
      <w:pPr>
        <w:ind w:firstLine="567"/>
        <w:jc w:val="center"/>
        <w:rPr>
          <w:rFonts w:ascii="Times New Roman" w:hAnsi="Times New Roman" w:cs="Times New Roman"/>
          <w:b/>
          <w:sz w:val="28"/>
          <w:szCs w:val="28"/>
          <w:lang w:val="kk-KZ"/>
        </w:rPr>
      </w:pPr>
    </w:p>
    <w:p w:rsidR="00714E88" w:rsidRPr="00714E88" w:rsidRDefault="00714E88" w:rsidP="00714E88">
      <w:pPr>
        <w:ind w:firstLine="567"/>
        <w:jc w:val="center"/>
        <w:rPr>
          <w:rFonts w:ascii="Times New Roman" w:hAnsi="Times New Roman" w:cs="Times New Roman"/>
          <w:b/>
          <w:sz w:val="28"/>
          <w:szCs w:val="28"/>
          <w:lang w:val="kk-KZ"/>
        </w:rPr>
      </w:pPr>
    </w:p>
    <w:p w:rsidR="00714E88" w:rsidRPr="00714E88" w:rsidRDefault="00714E88" w:rsidP="00714E88">
      <w:pPr>
        <w:ind w:firstLine="567"/>
        <w:jc w:val="center"/>
        <w:rPr>
          <w:rFonts w:ascii="Times New Roman" w:hAnsi="Times New Roman" w:cs="Times New Roman"/>
          <w:b/>
          <w:sz w:val="28"/>
          <w:szCs w:val="28"/>
          <w:lang w:val="kk-KZ"/>
        </w:rPr>
      </w:pPr>
    </w:p>
    <w:p w:rsidR="00714E88" w:rsidRPr="00714E88" w:rsidRDefault="00714E88" w:rsidP="00714E88">
      <w:pPr>
        <w:pStyle w:val="5"/>
        <w:ind w:firstLine="567"/>
        <w:rPr>
          <w:rFonts w:ascii="Times New Roman" w:hAnsi="Times New Roman" w:cs="Times New Roman"/>
          <w:sz w:val="28"/>
          <w:szCs w:val="28"/>
          <w:lang w:val="kk-KZ"/>
        </w:rPr>
      </w:pPr>
      <w:r w:rsidRPr="00714E88">
        <w:rPr>
          <w:rFonts w:ascii="Times New Roman" w:hAnsi="Times New Roman" w:cs="Times New Roman"/>
          <w:sz w:val="28"/>
          <w:szCs w:val="28"/>
          <w:lang w:val="kk-KZ"/>
        </w:rPr>
        <w:t xml:space="preserve">                  </w:t>
      </w:r>
    </w:p>
    <w:p w:rsidR="00714E88" w:rsidRPr="00714E88" w:rsidRDefault="00714E88" w:rsidP="00714E88">
      <w:pPr>
        <w:ind w:firstLine="567"/>
        <w:rPr>
          <w:rFonts w:ascii="Times New Roman" w:hAnsi="Times New Roman" w:cs="Times New Roman"/>
          <w:sz w:val="28"/>
          <w:szCs w:val="28"/>
          <w:lang w:val="kk-KZ"/>
        </w:rPr>
      </w:pPr>
    </w:p>
    <w:p w:rsidR="00714E88" w:rsidRPr="00714E88" w:rsidRDefault="00714E88" w:rsidP="00714E88">
      <w:pPr>
        <w:ind w:firstLine="567"/>
        <w:rPr>
          <w:rFonts w:ascii="Times New Roman" w:hAnsi="Times New Roman" w:cs="Times New Roman"/>
          <w:sz w:val="28"/>
          <w:szCs w:val="28"/>
          <w:lang w:val="kk-KZ"/>
        </w:rPr>
      </w:pPr>
    </w:p>
    <w:p w:rsidR="00714E88" w:rsidRPr="00714E88" w:rsidRDefault="00714E88" w:rsidP="00714E88">
      <w:pPr>
        <w:ind w:firstLine="567"/>
        <w:rPr>
          <w:rFonts w:ascii="Times New Roman" w:hAnsi="Times New Roman" w:cs="Times New Roman"/>
          <w:sz w:val="28"/>
          <w:szCs w:val="28"/>
          <w:lang w:val="kk-KZ"/>
        </w:rPr>
      </w:pPr>
    </w:p>
    <w:p w:rsidR="00714E88" w:rsidRPr="00714E88" w:rsidRDefault="00714E88" w:rsidP="00714E88">
      <w:pPr>
        <w:ind w:firstLine="567"/>
        <w:rPr>
          <w:rFonts w:ascii="Times New Roman" w:hAnsi="Times New Roman" w:cs="Times New Roman"/>
          <w:sz w:val="28"/>
          <w:szCs w:val="28"/>
          <w:lang w:val="kk-KZ"/>
        </w:rPr>
      </w:pPr>
    </w:p>
    <w:p w:rsidR="00714E88" w:rsidRPr="00714E88" w:rsidRDefault="00714E88" w:rsidP="00714E88">
      <w:pPr>
        <w:ind w:firstLine="567"/>
        <w:rPr>
          <w:rFonts w:ascii="Times New Roman" w:hAnsi="Times New Roman" w:cs="Times New Roman"/>
          <w:sz w:val="28"/>
          <w:szCs w:val="28"/>
          <w:lang w:val="kk-KZ"/>
        </w:rPr>
      </w:pPr>
    </w:p>
    <w:p w:rsidR="001F1FC0" w:rsidRDefault="00714E88" w:rsidP="00714E88">
      <w:pPr>
        <w:tabs>
          <w:tab w:val="left" w:pos="-180"/>
        </w:tabs>
        <w:ind w:right="-185"/>
        <w:rPr>
          <w:rFonts w:ascii="Times New Roman" w:hAnsi="Times New Roman" w:cs="Times New Roman"/>
          <w:sz w:val="28"/>
          <w:szCs w:val="28"/>
          <w:lang w:val="kk-KZ"/>
        </w:rPr>
      </w:pPr>
      <w:r w:rsidRPr="00714E88">
        <w:rPr>
          <w:rFonts w:ascii="Times New Roman" w:hAnsi="Times New Roman" w:cs="Times New Roman"/>
          <w:sz w:val="28"/>
          <w:szCs w:val="28"/>
          <w:lang w:val="kk-KZ"/>
        </w:rPr>
        <w:t xml:space="preserve">                                           </w:t>
      </w:r>
    </w:p>
    <w:p w:rsidR="001F1FC0" w:rsidRDefault="001F1FC0" w:rsidP="001F1FC0">
      <w:pPr>
        <w:tabs>
          <w:tab w:val="left" w:pos="-180"/>
        </w:tabs>
        <w:ind w:right="-185"/>
        <w:jc w:val="center"/>
        <w:rPr>
          <w:rFonts w:ascii="Times New Roman" w:hAnsi="Times New Roman" w:cs="Times New Roman"/>
          <w:sz w:val="28"/>
          <w:szCs w:val="28"/>
          <w:lang w:val="kk-KZ"/>
        </w:rPr>
      </w:pPr>
    </w:p>
    <w:p w:rsidR="001F1FC0" w:rsidRDefault="001F1FC0" w:rsidP="001F1FC0">
      <w:pPr>
        <w:tabs>
          <w:tab w:val="left" w:pos="-180"/>
        </w:tabs>
        <w:ind w:right="-185"/>
        <w:jc w:val="center"/>
        <w:rPr>
          <w:rFonts w:ascii="Times New Roman" w:hAnsi="Times New Roman" w:cs="Times New Roman"/>
          <w:sz w:val="28"/>
          <w:szCs w:val="28"/>
          <w:lang w:val="kk-KZ"/>
        </w:rPr>
      </w:pPr>
    </w:p>
    <w:p w:rsidR="001F1FC0" w:rsidRDefault="001F1FC0" w:rsidP="001F1FC0">
      <w:pPr>
        <w:tabs>
          <w:tab w:val="left" w:pos="-180"/>
        </w:tabs>
        <w:ind w:right="-185"/>
        <w:jc w:val="center"/>
        <w:rPr>
          <w:rFonts w:ascii="Times New Roman" w:hAnsi="Times New Roman" w:cs="Times New Roman"/>
          <w:sz w:val="28"/>
          <w:szCs w:val="28"/>
          <w:lang w:val="kk-KZ"/>
        </w:rPr>
      </w:pPr>
    </w:p>
    <w:p w:rsidR="001F1FC0" w:rsidRDefault="001F1FC0" w:rsidP="001F1FC0">
      <w:pPr>
        <w:tabs>
          <w:tab w:val="left" w:pos="-180"/>
        </w:tabs>
        <w:ind w:right="-185"/>
        <w:jc w:val="center"/>
        <w:rPr>
          <w:rFonts w:ascii="Times New Roman" w:hAnsi="Times New Roman" w:cs="Times New Roman"/>
          <w:sz w:val="28"/>
          <w:szCs w:val="28"/>
          <w:lang w:val="kk-KZ"/>
        </w:rPr>
      </w:pPr>
    </w:p>
    <w:p w:rsidR="001F1FC0" w:rsidRDefault="001F1FC0" w:rsidP="001F1FC0">
      <w:pPr>
        <w:tabs>
          <w:tab w:val="left" w:pos="-180"/>
        </w:tabs>
        <w:ind w:right="-185"/>
        <w:jc w:val="center"/>
        <w:rPr>
          <w:rFonts w:ascii="Times New Roman" w:hAnsi="Times New Roman" w:cs="Times New Roman"/>
          <w:sz w:val="28"/>
          <w:szCs w:val="28"/>
          <w:lang w:val="kk-KZ"/>
        </w:rPr>
      </w:pPr>
    </w:p>
    <w:p w:rsidR="001F1FC0" w:rsidRDefault="001F1FC0" w:rsidP="00741B60">
      <w:pPr>
        <w:tabs>
          <w:tab w:val="left" w:pos="-180"/>
        </w:tabs>
        <w:ind w:right="-185"/>
        <w:rPr>
          <w:rFonts w:ascii="Times New Roman" w:hAnsi="Times New Roman" w:cs="Times New Roman"/>
          <w:sz w:val="28"/>
          <w:szCs w:val="28"/>
          <w:lang w:val="kk-KZ"/>
        </w:rPr>
      </w:pPr>
    </w:p>
    <w:p w:rsidR="00714E88" w:rsidRPr="00714E88" w:rsidRDefault="00714E88" w:rsidP="001F1FC0">
      <w:pPr>
        <w:tabs>
          <w:tab w:val="left" w:pos="-180"/>
        </w:tabs>
        <w:ind w:right="-185"/>
        <w:jc w:val="center"/>
        <w:rPr>
          <w:rFonts w:ascii="Times New Roman" w:hAnsi="Times New Roman" w:cs="Times New Roman"/>
          <w:sz w:val="28"/>
          <w:szCs w:val="28"/>
          <w:lang w:val="kk-KZ"/>
        </w:rPr>
      </w:pPr>
      <w:r w:rsidRPr="00714E88">
        <w:rPr>
          <w:rFonts w:ascii="Times New Roman" w:hAnsi="Times New Roman" w:cs="Times New Roman"/>
          <w:sz w:val="28"/>
          <w:szCs w:val="28"/>
          <w:lang w:val="kk-KZ"/>
        </w:rPr>
        <w:t>Сихымбаев Ә.Е.</w:t>
      </w:r>
    </w:p>
    <w:p w:rsidR="00714E88" w:rsidRPr="00714E88" w:rsidRDefault="00714E88" w:rsidP="00714E88">
      <w:pPr>
        <w:ind w:firstLine="567"/>
        <w:jc w:val="both"/>
        <w:rPr>
          <w:rFonts w:ascii="Times New Roman" w:hAnsi="Times New Roman" w:cs="Times New Roman"/>
          <w:sz w:val="28"/>
          <w:szCs w:val="28"/>
          <w:lang w:val="kk-KZ"/>
        </w:rPr>
      </w:pPr>
    </w:p>
    <w:p w:rsidR="00714E88" w:rsidRPr="00714E88" w:rsidRDefault="00714E88" w:rsidP="00714E88">
      <w:pPr>
        <w:ind w:firstLine="567"/>
        <w:jc w:val="both"/>
        <w:rPr>
          <w:rFonts w:ascii="Times New Roman" w:hAnsi="Times New Roman" w:cs="Times New Roman"/>
          <w:sz w:val="28"/>
          <w:szCs w:val="28"/>
          <w:lang w:val="kk-KZ"/>
        </w:rPr>
      </w:pPr>
    </w:p>
    <w:p w:rsidR="00714E88" w:rsidRPr="00714E88" w:rsidRDefault="00714E88" w:rsidP="00714E88">
      <w:pPr>
        <w:tabs>
          <w:tab w:val="left" w:pos="2900"/>
        </w:tabs>
        <w:ind w:firstLine="567"/>
        <w:jc w:val="center"/>
        <w:rPr>
          <w:rFonts w:ascii="Times New Roman" w:hAnsi="Times New Roman" w:cs="Times New Roman"/>
          <w:sz w:val="28"/>
          <w:szCs w:val="28"/>
          <w:lang w:val="kk-KZ"/>
        </w:rPr>
      </w:pPr>
      <w:r w:rsidRPr="00714E88">
        <w:rPr>
          <w:rFonts w:ascii="Times New Roman" w:hAnsi="Times New Roman" w:cs="Times New Roman"/>
          <w:sz w:val="28"/>
          <w:szCs w:val="28"/>
          <w:lang w:val="kk-KZ"/>
        </w:rPr>
        <w:t>«</w:t>
      </w:r>
      <w:r w:rsidR="00FF7A25">
        <w:rPr>
          <w:rFonts w:ascii="Times New Roman" w:hAnsi="Times New Roman" w:cs="Times New Roman"/>
          <w:iCs/>
          <w:sz w:val="28"/>
          <w:szCs w:val="28"/>
          <w:lang w:val="kk-KZ"/>
        </w:rPr>
        <w:t>Жас</w:t>
      </w:r>
      <w:r w:rsidRPr="00714E88">
        <w:rPr>
          <w:rFonts w:ascii="Times New Roman" w:hAnsi="Times New Roman" w:cs="Times New Roman"/>
          <w:iCs/>
          <w:sz w:val="28"/>
          <w:szCs w:val="28"/>
          <w:lang w:val="kk-KZ"/>
        </w:rPr>
        <w:t>ерекшелік физиологиясы және мектеп гигиенасы</w:t>
      </w:r>
      <w:r w:rsidRPr="00714E88">
        <w:rPr>
          <w:rFonts w:ascii="Times New Roman" w:hAnsi="Times New Roman" w:cs="Times New Roman"/>
          <w:sz w:val="28"/>
          <w:szCs w:val="28"/>
          <w:lang w:val="kk-KZ"/>
        </w:rPr>
        <w:t>» пәнінен</w:t>
      </w:r>
    </w:p>
    <w:p w:rsidR="00714E88" w:rsidRPr="00714E88" w:rsidRDefault="00FF7A25" w:rsidP="00714E88">
      <w:pPr>
        <w:tabs>
          <w:tab w:val="left" w:pos="2900"/>
        </w:tabs>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өзіндік жұмыстарын</w:t>
      </w:r>
      <w:r w:rsidR="00714E88" w:rsidRPr="00714E88">
        <w:rPr>
          <w:rFonts w:ascii="Times New Roman" w:hAnsi="Times New Roman" w:cs="Times New Roman"/>
          <w:sz w:val="28"/>
          <w:szCs w:val="28"/>
          <w:lang w:val="kk-KZ"/>
        </w:rPr>
        <w:t xml:space="preserve"> орындауға арналған</w:t>
      </w:r>
    </w:p>
    <w:p w:rsidR="00714E88" w:rsidRPr="00714E88" w:rsidRDefault="00714E88" w:rsidP="00714E88">
      <w:pPr>
        <w:ind w:firstLine="567"/>
        <w:jc w:val="center"/>
        <w:rPr>
          <w:rFonts w:ascii="Times New Roman" w:hAnsi="Times New Roman" w:cs="Times New Roman"/>
          <w:sz w:val="28"/>
          <w:szCs w:val="28"/>
          <w:lang w:val="kk-KZ"/>
        </w:rPr>
      </w:pPr>
      <w:r w:rsidRPr="00714E88">
        <w:rPr>
          <w:rFonts w:ascii="Times New Roman" w:hAnsi="Times New Roman" w:cs="Times New Roman"/>
          <w:sz w:val="28"/>
          <w:szCs w:val="28"/>
          <w:lang w:val="kk-KZ"/>
        </w:rPr>
        <w:t>ӘДІСТЕМЕЛІК  НҰСҚАУ</w:t>
      </w:r>
    </w:p>
    <w:p w:rsidR="00714E88" w:rsidRPr="00714E88" w:rsidRDefault="00714E88" w:rsidP="00714E88">
      <w:pPr>
        <w:ind w:firstLine="567"/>
        <w:jc w:val="both"/>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r w:rsidRPr="00714E88">
        <w:rPr>
          <w:rFonts w:ascii="Times New Roman" w:hAnsi="Times New Roman" w:cs="Times New Roman"/>
          <w:sz w:val="28"/>
          <w:szCs w:val="28"/>
          <w:lang w:val="kk-KZ"/>
        </w:rPr>
        <w:t>Жазылып басылуы</w:t>
      </w:r>
    </w:p>
    <w:p w:rsidR="00714E88" w:rsidRPr="00714E88" w:rsidRDefault="00714E88" w:rsidP="00714E88">
      <w:pPr>
        <w:tabs>
          <w:tab w:val="left" w:pos="567"/>
        </w:tabs>
        <w:ind w:firstLine="567"/>
        <w:jc w:val="center"/>
        <w:rPr>
          <w:rFonts w:ascii="Times New Roman" w:hAnsi="Times New Roman" w:cs="Times New Roman"/>
          <w:sz w:val="28"/>
          <w:szCs w:val="28"/>
          <w:lang w:val="kk-KZ"/>
        </w:rPr>
      </w:pPr>
      <w:r w:rsidRPr="00714E88">
        <w:rPr>
          <w:rFonts w:ascii="Times New Roman" w:hAnsi="Times New Roman" w:cs="Times New Roman"/>
          <w:sz w:val="28"/>
          <w:szCs w:val="28"/>
          <w:lang w:val="kk-KZ"/>
        </w:rPr>
        <w:t>Қағаз форматы Х</w:t>
      </w:r>
      <w:r w:rsidRPr="00714E88">
        <w:rPr>
          <w:rFonts w:ascii="Times New Roman" w:hAnsi="Times New Roman" w:cs="Times New Roman"/>
          <w:sz w:val="28"/>
          <w:szCs w:val="28"/>
          <w:vertAlign w:val="superscript"/>
          <w:lang w:val="kk-KZ"/>
        </w:rPr>
        <w:t xml:space="preserve">х </w:t>
      </w:r>
      <w:r w:rsidRPr="00714E88">
        <w:rPr>
          <w:rFonts w:ascii="Times New Roman" w:hAnsi="Times New Roman" w:cs="Times New Roman"/>
          <w:sz w:val="28"/>
          <w:szCs w:val="28"/>
          <w:lang w:val="kk-KZ"/>
        </w:rPr>
        <w:t>Ү  2,5/44</w:t>
      </w:r>
    </w:p>
    <w:p w:rsidR="00714E88" w:rsidRPr="00714E88" w:rsidRDefault="00714E88" w:rsidP="00714E88">
      <w:pPr>
        <w:tabs>
          <w:tab w:val="left" w:pos="567"/>
        </w:tabs>
        <w:ind w:firstLine="567"/>
        <w:jc w:val="center"/>
        <w:rPr>
          <w:rFonts w:ascii="Times New Roman" w:hAnsi="Times New Roman" w:cs="Times New Roman"/>
          <w:sz w:val="28"/>
          <w:szCs w:val="28"/>
          <w:lang w:val="kk-KZ"/>
        </w:rPr>
      </w:pPr>
      <w:r w:rsidRPr="00714E88">
        <w:rPr>
          <w:rFonts w:ascii="Times New Roman" w:hAnsi="Times New Roman" w:cs="Times New Roman"/>
          <w:sz w:val="28"/>
          <w:szCs w:val="28"/>
          <w:lang w:val="kk-KZ"/>
        </w:rPr>
        <w:t>Типографиялық қағаз. Офистік басылым. Көлемі..3.0  б.б.</w:t>
      </w:r>
    </w:p>
    <w:p w:rsidR="00714E88" w:rsidRPr="00714E88" w:rsidRDefault="00714E88" w:rsidP="00714E88">
      <w:pPr>
        <w:tabs>
          <w:tab w:val="left" w:pos="567"/>
        </w:tabs>
        <w:ind w:firstLine="567"/>
        <w:jc w:val="center"/>
        <w:rPr>
          <w:rFonts w:ascii="Times New Roman" w:hAnsi="Times New Roman" w:cs="Times New Roman"/>
          <w:sz w:val="28"/>
          <w:szCs w:val="28"/>
          <w:vertAlign w:val="superscript"/>
          <w:lang w:val="kk-KZ"/>
        </w:rPr>
      </w:pPr>
      <w:r w:rsidRPr="00714E88">
        <w:rPr>
          <w:rFonts w:ascii="Times New Roman" w:hAnsi="Times New Roman" w:cs="Times New Roman"/>
          <w:sz w:val="28"/>
          <w:szCs w:val="28"/>
          <w:lang w:val="kk-KZ"/>
        </w:rPr>
        <w:t>Тираж......дана. Тапсырыс №.....</w:t>
      </w:r>
      <w:r w:rsidRPr="00714E88">
        <w:rPr>
          <w:rFonts w:ascii="Times New Roman" w:hAnsi="Times New Roman" w:cs="Times New Roman"/>
          <w:sz w:val="28"/>
          <w:szCs w:val="28"/>
          <w:vertAlign w:val="superscript"/>
          <w:lang w:val="kk-KZ"/>
        </w:rPr>
        <w:t>*</w:t>
      </w: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jc w:val="center"/>
        <w:rPr>
          <w:rFonts w:ascii="Times New Roman" w:hAnsi="Times New Roman" w:cs="Times New Roman"/>
          <w:sz w:val="28"/>
          <w:szCs w:val="28"/>
          <w:lang w:val="kk-KZ"/>
        </w:rPr>
      </w:pPr>
    </w:p>
    <w:p w:rsidR="00714E88" w:rsidRPr="00714E88" w:rsidRDefault="00714E88" w:rsidP="00714E88">
      <w:pPr>
        <w:tabs>
          <w:tab w:val="left" w:pos="567"/>
        </w:tabs>
        <w:ind w:firstLine="567"/>
        <w:rPr>
          <w:rFonts w:ascii="Times New Roman" w:hAnsi="Times New Roman" w:cs="Times New Roman"/>
          <w:sz w:val="28"/>
          <w:szCs w:val="28"/>
          <w:lang w:val="kk-KZ"/>
        </w:rPr>
      </w:pPr>
    </w:p>
    <w:p w:rsidR="00714E88" w:rsidRPr="00714E88" w:rsidRDefault="00714E88" w:rsidP="00714E88">
      <w:pPr>
        <w:tabs>
          <w:tab w:val="left" w:pos="567"/>
        </w:tabs>
        <w:ind w:firstLine="567"/>
        <w:rPr>
          <w:rFonts w:ascii="Times New Roman" w:hAnsi="Times New Roman" w:cs="Times New Roman"/>
          <w:sz w:val="28"/>
          <w:szCs w:val="28"/>
          <w:lang w:val="kk-KZ"/>
        </w:rPr>
      </w:pPr>
    </w:p>
    <w:p w:rsidR="00714E88" w:rsidRPr="00714E88" w:rsidRDefault="00714E88" w:rsidP="00714E88">
      <w:pPr>
        <w:tabs>
          <w:tab w:val="left" w:pos="567"/>
        </w:tabs>
        <w:ind w:firstLine="567"/>
        <w:rPr>
          <w:rFonts w:ascii="Times New Roman" w:hAnsi="Times New Roman" w:cs="Times New Roman"/>
          <w:sz w:val="28"/>
          <w:szCs w:val="28"/>
          <w:lang w:val="kk-KZ"/>
        </w:rPr>
      </w:pPr>
    </w:p>
    <w:p w:rsidR="00714E88" w:rsidRPr="00714E88" w:rsidRDefault="00714E88" w:rsidP="00714E88">
      <w:pPr>
        <w:tabs>
          <w:tab w:val="left" w:pos="567"/>
        </w:tabs>
        <w:ind w:firstLine="567"/>
        <w:rPr>
          <w:rFonts w:ascii="Times New Roman" w:hAnsi="Times New Roman" w:cs="Times New Roman"/>
          <w:sz w:val="28"/>
          <w:szCs w:val="28"/>
          <w:lang w:val="kk-KZ"/>
        </w:rPr>
      </w:pPr>
    </w:p>
    <w:p w:rsidR="00714E88" w:rsidRDefault="00714E88" w:rsidP="00714E88">
      <w:pPr>
        <w:tabs>
          <w:tab w:val="left" w:pos="567"/>
        </w:tabs>
        <w:ind w:firstLine="567"/>
        <w:rPr>
          <w:rFonts w:ascii="Times New Roman" w:hAnsi="Times New Roman" w:cs="Times New Roman"/>
          <w:sz w:val="28"/>
          <w:szCs w:val="28"/>
          <w:lang w:val="en-US"/>
        </w:rPr>
      </w:pPr>
    </w:p>
    <w:p w:rsidR="00714E88" w:rsidRDefault="00714E88" w:rsidP="00714E88">
      <w:pPr>
        <w:tabs>
          <w:tab w:val="left" w:pos="567"/>
        </w:tabs>
        <w:ind w:firstLine="567"/>
        <w:rPr>
          <w:rFonts w:ascii="Times New Roman" w:hAnsi="Times New Roman" w:cs="Times New Roman"/>
          <w:sz w:val="28"/>
          <w:szCs w:val="28"/>
          <w:lang w:val="en-US"/>
        </w:rPr>
      </w:pPr>
    </w:p>
    <w:p w:rsidR="00714E88" w:rsidRDefault="00714E88" w:rsidP="00714E88">
      <w:pPr>
        <w:tabs>
          <w:tab w:val="left" w:pos="567"/>
        </w:tabs>
        <w:ind w:firstLine="567"/>
        <w:rPr>
          <w:rFonts w:ascii="Times New Roman" w:hAnsi="Times New Roman" w:cs="Times New Roman"/>
          <w:sz w:val="28"/>
          <w:szCs w:val="28"/>
          <w:lang w:val="en-US"/>
        </w:rPr>
      </w:pPr>
    </w:p>
    <w:p w:rsidR="00714E88" w:rsidRDefault="00714E88" w:rsidP="00714E88">
      <w:pPr>
        <w:tabs>
          <w:tab w:val="left" w:pos="567"/>
        </w:tabs>
        <w:ind w:firstLine="567"/>
        <w:rPr>
          <w:rFonts w:ascii="Times New Roman" w:hAnsi="Times New Roman" w:cs="Times New Roman"/>
          <w:sz w:val="28"/>
          <w:szCs w:val="28"/>
          <w:lang w:val="en-US"/>
        </w:rPr>
      </w:pPr>
    </w:p>
    <w:p w:rsidR="00714E88" w:rsidRDefault="00714E88" w:rsidP="00714E88">
      <w:pPr>
        <w:tabs>
          <w:tab w:val="left" w:pos="567"/>
        </w:tabs>
        <w:ind w:firstLine="567"/>
        <w:rPr>
          <w:rFonts w:ascii="Times New Roman" w:hAnsi="Times New Roman" w:cs="Times New Roman"/>
          <w:sz w:val="28"/>
          <w:szCs w:val="28"/>
          <w:lang w:val="en-US"/>
        </w:rPr>
      </w:pPr>
    </w:p>
    <w:p w:rsidR="00714E88" w:rsidRDefault="00714E88" w:rsidP="00714E88">
      <w:pPr>
        <w:tabs>
          <w:tab w:val="left" w:pos="567"/>
        </w:tabs>
        <w:ind w:firstLine="567"/>
        <w:rPr>
          <w:rFonts w:ascii="Times New Roman" w:hAnsi="Times New Roman" w:cs="Times New Roman"/>
          <w:sz w:val="28"/>
          <w:szCs w:val="28"/>
          <w:lang w:val="en-US"/>
        </w:rPr>
      </w:pPr>
    </w:p>
    <w:p w:rsidR="00714E88" w:rsidRDefault="00714E88" w:rsidP="00714E88">
      <w:pPr>
        <w:tabs>
          <w:tab w:val="left" w:pos="567"/>
        </w:tabs>
        <w:ind w:firstLine="567"/>
        <w:rPr>
          <w:rFonts w:ascii="Times New Roman" w:hAnsi="Times New Roman" w:cs="Times New Roman"/>
          <w:sz w:val="28"/>
          <w:szCs w:val="28"/>
          <w:lang w:val="en-US"/>
        </w:rPr>
      </w:pPr>
    </w:p>
    <w:p w:rsidR="00714E88" w:rsidRPr="00714E88" w:rsidRDefault="00714E88" w:rsidP="00714E88">
      <w:pPr>
        <w:tabs>
          <w:tab w:val="left" w:pos="567"/>
        </w:tabs>
        <w:ind w:firstLine="567"/>
        <w:rPr>
          <w:rFonts w:ascii="Times New Roman" w:hAnsi="Times New Roman" w:cs="Times New Roman"/>
          <w:sz w:val="28"/>
          <w:szCs w:val="28"/>
          <w:lang w:val="en-US"/>
        </w:rPr>
      </w:pPr>
    </w:p>
    <w:p w:rsidR="00714E88" w:rsidRPr="00714E88" w:rsidRDefault="00714E88" w:rsidP="00714E88">
      <w:pPr>
        <w:tabs>
          <w:tab w:val="left" w:pos="567"/>
        </w:tabs>
        <w:ind w:firstLine="567"/>
        <w:rPr>
          <w:rFonts w:ascii="Times New Roman" w:hAnsi="Times New Roman" w:cs="Times New Roman"/>
          <w:sz w:val="28"/>
          <w:szCs w:val="28"/>
          <w:lang w:val="kk-KZ"/>
        </w:rPr>
      </w:pPr>
      <w:r w:rsidRPr="00714E88">
        <w:rPr>
          <w:rFonts w:ascii="Times New Roman" w:hAnsi="Times New Roman" w:cs="Times New Roman"/>
          <w:sz w:val="28"/>
          <w:szCs w:val="28"/>
          <w:lang w:val="kk-KZ"/>
        </w:rPr>
        <w:tab/>
      </w:r>
    </w:p>
    <w:p w:rsidR="00714E88" w:rsidRPr="00714E88" w:rsidRDefault="00714E88" w:rsidP="00714E88">
      <w:pPr>
        <w:tabs>
          <w:tab w:val="left" w:pos="567"/>
        </w:tabs>
        <w:ind w:firstLine="567"/>
        <w:rPr>
          <w:rFonts w:ascii="Times New Roman" w:hAnsi="Times New Roman" w:cs="Times New Roman"/>
          <w:sz w:val="28"/>
          <w:szCs w:val="28"/>
          <w:lang w:val="kk-KZ"/>
        </w:rPr>
      </w:pPr>
    </w:p>
    <w:p w:rsidR="00714E88" w:rsidRPr="00714E88" w:rsidRDefault="00714E88" w:rsidP="00714E88">
      <w:pPr>
        <w:tabs>
          <w:tab w:val="left" w:pos="567"/>
        </w:tabs>
        <w:ind w:firstLine="567"/>
        <w:rPr>
          <w:rFonts w:ascii="Times New Roman" w:hAnsi="Times New Roman" w:cs="Times New Roman"/>
          <w:sz w:val="28"/>
          <w:szCs w:val="28"/>
          <w:lang w:val="kk-KZ"/>
        </w:rPr>
      </w:pPr>
    </w:p>
    <w:p w:rsidR="00714E88" w:rsidRPr="00714E88" w:rsidRDefault="00714E88" w:rsidP="00714E88">
      <w:pPr>
        <w:tabs>
          <w:tab w:val="left" w:pos="567"/>
        </w:tabs>
        <w:ind w:firstLine="567"/>
        <w:rPr>
          <w:rFonts w:ascii="Times New Roman" w:hAnsi="Times New Roman" w:cs="Times New Roman"/>
          <w:sz w:val="28"/>
          <w:szCs w:val="28"/>
          <w:lang w:val="kk-KZ"/>
        </w:rPr>
      </w:pPr>
    </w:p>
    <w:p w:rsidR="00714E88" w:rsidRPr="00714E88" w:rsidRDefault="00714E88" w:rsidP="00714E88">
      <w:pPr>
        <w:tabs>
          <w:tab w:val="left" w:pos="567"/>
        </w:tabs>
        <w:ind w:firstLine="567"/>
        <w:rPr>
          <w:rFonts w:ascii="Times New Roman" w:hAnsi="Times New Roman" w:cs="Times New Roman"/>
          <w:sz w:val="28"/>
          <w:szCs w:val="28"/>
          <w:lang w:val="kk-KZ"/>
        </w:rPr>
      </w:pPr>
    </w:p>
    <w:p w:rsidR="00714E88" w:rsidRPr="00714E88" w:rsidRDefault="00714E88" w:rsidP="00714E88">
      <w:pPr>
        <w:tabs>
          <w:tab w:val="left" w:pos="567"/>
        </w:tabs>
        <w:ind w:firstLine="567"/>
        <w:rPr>
          <w:rFonts w:ascii="Times New Roman" w:hAnsi="Times New Roman" w:cs="Times New Roman"/>
          <w:sz w:val="28"/>
          <w:szCs w:val="28"/>
          <w:lang w:val="kk-KZ"/>
        </w:rPr>
      </w:pPr>
    </w:p>
    <w:p w:rsidR="00714E88" w:rsidRPr="00714E88" w:rsidRDefault="00714E88" w:rsidP="00714E88">
      <w:pPr>
        <w:tabs>
          <w:tab w:val="left" w:pos="567"/>
        </w:tabs>
        <w:ind w:firstLine="567"/>
        <w:rPr>
          <w:rFonts w:ascii="Times New Roman" w:hAnsi="Times New Roman" w:cs="Times New Roman"/>
          <w:sz w:val="28"/>
          <w:szCs w:val="28"/>
          <w:lang w:val="kk-KZ"/>
        </w:rPr>
      </w:pPr>
    </w:p>
    <w:sectPr w:rsidR="00714E88" w:rsidRPr="00714E88" w:rsidSect="001F1FC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CE1" w:rsidRDefault="00586CE1" w:rsidP="002723BB">
      <w:pPr>
        <w:spacing w:after="0" w:line="240" w:lineRule="auto"/>
      </w:pPr>
      <w:r>
        <w:separator/>
      </w:r>
    </w:p>
  </w:endnote>
  <w:endnote w:type="continuationSeparator" w:id="1">
    <w:p w:rsidR="00586CE1" w:rsidRDefault="00586CE1" w:rsidP="002723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46367"/>
      <w:docPartObj>
        <w:docPartGallery w:val="Page Numbers (Bottom of Page)"/>
        <w:docPartUnique/>
      </w:docPartObj>
    </w:sdtPr>
    <w:sdtContent>
      <w:p w:rsidR="001F1FC0" w:rsidRDefault="00EA3356">
        <w:pPr>
          <w:pStyle w:val="ab"/>
          <w:jc w:val="center"/>
        </w:pPr>
        <w:fldSimple w:instr=" PAGE   \* MERGEFORMAT ">
          <w:r w:rsidR="00D7480C">
            <w:rPr>
              <w:noProof/>
            </w:rPr>
            <w:t>44</w:t>
          </w:r>
        </w:fldSimple>
      </w:p>
    </w:sdtContent>
  </w:sdt>
  <w:p w:rsidR="002723BB" w:rsidRDefault="002723B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CE1" w:rsidRDefault="00586CE1" w:rsidP="002723BB">
      <w:pPr>
        <w:spacing w:after="0" w:line="240" w:lineRule="auto"/>
      </w:pPr>
      <w:r>
        <w:separator/>
      </w:r>
    </w:p>
  </w:footnote>
  <w:footnote w:type="continuationSeparator" w:id="1">
    <w:p w:rsidR="00586CE1" w:rsidRDefault="00586CE1" w:rsidP="002723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929D5"/>
    <w:multiLevelType w:val="hybridMultilevel"/>
    <w:tmpl w:val="19E81A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293298"/>
    <w:multiLevelType w:val="hybridMultilevel"/>
    <w:tmpl w:val="5DD8C528"/>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
    <w:nsid w:val="15407CB9"/>
    <w:multiLevelType w:val="hybridMultilevel"/>
    <w:tmpl w:val="2430AE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4F74C5C"/>
    <w:multiLevelType w:val="hybridMultilevel"/>
    <w:tmpl w:val="374024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51431DE"/>
    <w:multiLevelType w:val="hybridMultilevel"/>
    <w:tmpl w:val="D4C05E86"/>
    <w:lvl w:ilvl="0" w:tplc="27F89760">
      <w:start w:val="2"/>
      <w:numFmt w:val="bullet"/>
      <w:lvlText w:val="-"/>
      <w:lvlJc w:val="left"/>
      <w:pPr>
        <w:tabs>
          <w:tab w:val="num" w:pos="2160"/>
        </w:tabs>
        <w:ind w:left="21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85974EC"/>
    <w:multiLevelType w:val="hybridMultilevel"/>
    <w:tmpl w:val="A664E7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D6E6BB6"/>
    <w:multiLevelType w:val="hybridMultilevel"/>
    <w:tmpl w:val="34367108"/>
    <w:lvl w:ilvl="0" w:tplc="BC00C03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2527B31"/>
    <w:multiLevelType w:val="hybridMultilevel"/>
    <w:tmpl w:val="CF3499B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43AA1262"/>
    <w:multiLevelType w:val="hybridMultilevel"/>
    <w:tmpl w:val="FB5C80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E4565D8"/>
    <w:multiLevelType w:val="hybridMultilevel"/>
    <w:tmpl w:val="930E211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4F4F4DB1"/>
    <w:multiLevelType w:val="hybridMultilevel"/>
    <w:tmpl w:val="C57CA9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6135ABF"/>
    <w:multiLevelType w:val="hybridMultilevel"/>
    <w:tmpl w:val="56706C44"/>
    <w:lvl w:ilvl="0" w:tplc="75304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CD65833"/>
    <w:multiLevelType w:val="hybridMultilevel"/>
    <w:tmpl w:val="E3F607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32F3FF3"/>
    <w:multiLevelType w:val="hybridMultilevel"/>
    <w:tmpl w:val="032623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49460B4"/>
    <w:multiLevelType w:val="hybridMultilevel"/>
    <w:tmpl w:val="B13249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B100DCE"/>
    <w:multiLevelType w:val="hybridMultilevel"/>
    <w:tmpl w:val="8E3C052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4A65D80"/>
    <w:multiLevelType w:val="hybridMultilevel"/>
    <w:tmpl w:val="8FC86C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61F5680"/>
    <w:multiLevelType w:val="hybridMultilevel"/>
    <w:tmpl w:val="6FBCEC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A14359C"/>
    <w:multiLevelType w:val="hybridMultilevel"/>
    <w:tmpl w:val="9AD6A4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280F52"/>
    <w:multiLevelType w:val="hybridMultilevel"/>
    <w:tmpl w:val="B9F46B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B757969"/>
    <w:multiLevelType w:val="hybridMultilevel"/>
    <w:tmpl w:val="EC8C69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5"/>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7"/>
  </w:num>
  <w:num w:numId="8">
    <w:abstractNumId w:val="9"/>
  </w:num>
  <w:num w:numId="9">
    <w:abstractNumId w:val="2"/>
  </w:num>
  <w:num w:numId="10">
    <w:abstractNumId w:val="13"/>
  </w:num>
  <w:num w:numId="11">
    <w:abstractNumId w:val="20"/>
  </w:num>
  <w:num w:numId="12">
    <w:abstractNumId w:val="7"/>
  </w:num>
  <w:num w:numId="13">
    <w:abstractNumId w:val="8"/>
  </w:num>
  <w:num w:numId="14">
    <w:abstractNumId w:val="19"/>
  </w:num>
  <w:num w:numId="15">
    <w:abstractNumId w:val="18"/>
  </w:num>
  <w:num w:numId="16">
    <w:abstractNumId w:val="1"/>
  </w:num>
  <w:num w:numId="17">
    <w:abstractNumId w:val="12"/>
  </w:num>
  <w:num w:numId="18">
    <w:abstractNumId w:val="0"/>
  </w:num>
  <w:num w:numId="19">
    <w:abstractNumId w:val="3"/>
  </w:num>
  <w:num w:numId="20">
    <w:abstractNumId w:val="10"/>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defaultTabStop w:val="708"/>
  <w:characterSpacingControl w:val="doNotCompress"/>
  <w:footnotePr>
    <w:footnote w:id="0"/>
    <w:footnote w:id="1"/>
  </w:footnotePr>
  <w:endnotePr>
    <w:endnote w:id="0"/>
    <w:endnote w:id="1"/>
  </w:endnotePr>
  <w:compat>
    <w:useFELayout/>
  </w:compat>
  <w:rsids>
    <w:rsidRoot w:val="00D33CA6"/>
    <w:rsid w:val="000B4402"/>
    <w:rsid w:val="00137E22"/>
    <w:rsid w:val="001F1FC0"/>
    <w:rsid w:val="002723BB"/>
    <w:rsid w:val="0029291E"/>
    <w:rsid w:val="002E451E"/>
    <w:rsid w:val="003C002C"/>
    <w:rsid w:val="003C33AD"/>
    <w:rsid w:val="00527E03"/>
    <w:rsid w:val="00535150"/>
    <w:rsid w:val="00564017"/>
    <w:rsid w:val="0057412B"/>
    <w:rsid w:val="00586CE1"/>
    <w:rsid w:val="00663BB1"/>
    <w:rsid w:val="006F3E6E"/>
    <w:rsid w:val="00714E88"/>
    <w:rsid w:val="00715DE4"/>
    <w:rsid w:val="007177FA"/>
    <w:rsid w:val="0074086B"/>
    <w:rsid w:val="00741B60"/>
    <w:rsid w:val="00745A05"/>
    <w:rsid w:val="00745E59"/>
    <w:rsid w:val="00750B94"/>
    <w:rsid w:val="008C3FD2"/>
    <w:rsid w:val="008F787D"/>
    <w:rsid w:val="009B291F"/>
    <w:rsid w:val="00AB560A"/>
    <w:rsid w:val="00AE3807"/>
    <w:rsid w:val="00B80BBB"/>
    <w:rsid w:val="00BA6E2A"/>
    <w:rsid w:val="00D07346"/>
    <w:rsid w:val="00D13354"/>
    <w:rsid w:val="00D33CA6"/>
    <w:rsid w:val="00D526CD"/>
    <w:rsid w:val="00D7480C"/>
    <w:rsid w:val="00D85C23"/>
    <w:rsid w:val="00DE4B71"/>
    <w:rsid w:val="00E26A62"/>
    <w:rsid w:val="00E27547"/>
    <w:rsid w:val="00E8686A"/>
    <w:rsid w:val="00EA3356"/>
    <w:rsid w:val="00EB15EA"/>
    <w:rsid w:val="00F2760B"/>
    <w:rsid w:val="00FC1B5B"/>
    <w:rsid w:val="00FC2CFC"/>
    <w:rsid w:val="00FF7A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DE4"/>
  </w:style>
  <w:style w:type="paragraph" w:styleId="2">
    <w:name w:val="heading 2"/>
    <w:basedOn w:val="a"/>
    <w:next w:val="a"/>
    <w:link w:val="20"/>
    <w:qFormat/>
    <w:rsid w:val="00D33CA6"/>
    <w:pPr>
      <w:keepNext/>
      <w:spacing w:before="240" w:after="60" w:line="240" w:lineRule="auto"/>
      <w:outlineLvl w:val="1"/>
    </w:pPr>
    <w:rPr>
      <w:rFonts w:ascii="Arial" w:eastAsia="Times New Roman" w:hAnsi="Arial" w:cs="Arial"/>
      <w:b/>
      <w:bCs/>
      <w:i/>
      <w:iCs/>
      <w:sz w:val="28"/>
      <w:szCs w:val="28"/>
      <w:lang w:eastAsia="zh-CN"/>
    </w:rPr>
  </w:style>
  <w:style w:type="paragraph" w:styleId="5">
    <w:name w:val="heading 5"/>
    <w:basedOn w:val="a"/>
    <w:next w:val="a"/>
    <w:link w:val="50"/>
    <w:uiPriority w:val="9"/>
    <w:semiHidden/>
    <w:unhideWhenUsed/>
    <w:qFormat/>
    <w:rsid w:val="00714E8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33CA6"/>
    <w:rPr>
      <w:rFonts w:ascii="Arial" w:eastAsia="Times New Roman" w:hAnsi="Arial" w:cs="Arial"/>
      <w:b/>
      <w:bCs/>
      <w:i/>
      <w:iCs/>
      <w:sz w:val="28"/>
      <w:szCs w:val="28"/>
      <w:lang w:eastAsia="zh-CN"/>
    </w:rPr>
  </w:style>
  <w:style w:type="paragraph" w:styleId="a3">
    <w:name w:val="Body Text"/>
    <w:basedOn w:val="a"/>
    <w:link w:val="a4"/>
    <w:rsid w:val="00D33CA6"/>
    <w:pPr>
      <w:spacing w:after="120" w:line="240" w:lineRule="auto"/>
    </w:pPr>
    <w:rPr>
      <w:rFonts w:ascii="Times New Roman" w:eastAsia="Times New Roman" w:hAnsi="Times New Roman" w:cs="Times New Roman"/>
      <w:sz w:val="20"/>
      <w:szCs w:val="20"/>
      <w:lang w:eastAsia="zh-CN"/>
    </w:rPr>
  </w:style>
  <w:style w:type="character" w:customStyle="1" w:styleId="a4">
    <w:name w:val="Основной текст Знак"/>
    <w:basedOn w:val="a0"/>
    <w:link w:val="a3"/>
    <w:rsid w:val="00D33CA6"/>
    <w:rPr>
      <w:rFonts w:ascii="Times New Roman" w:eastAsia="Times New Roman" w:hAnsi="Times New Roman" w:cs="Times New Roman"/>
      <w:sz w:val="20"/>
      <w:szCs w:val="20"/>
      <w:lang w:eastAsia="zh-CN"/>
    </w:rPr>
  </w:style>
  <w:style w:type="paragraph" w:styleId="21">
    <w:name w:val="Body Text 2"/>
    <w:basedOn w:val="a"/>
    <w:link w:val="22"/>
    <w:rsid w:val="00D33CA6"/>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D33CA6"/>
    <w:rPr>
      <w:rFonts w:ascii="Times New Roman" w:eastAsia="Times New Roman" w:hAnsi="Times New Roman" w:cs="Times New Roman"/>
      <w:sz w:val="24"/>
      <w:szCs w:val="24"/>
    </w:rPr>
  </w:style>
  <w:style w:type="character" w:styleId="a5">
    <w:name w:val="Hyperlink"/>
    <w:basedOn w:val="a0"/>
    <w:rsid w:val="00D33CA6"/>
    <w:rPr>
      <w:color w:val="0000FF"/>
      <w:u w:val="single"/>
    </w:rPr>
  </w:style>
  <w:style w:type="paragraph" w:customStyle="1" w:styleId="1">
    <w:name w:val="Абзац списка1"/>
    <w:basedOn w:val="a"/>
    <w:rsid w:val="00D33CA6"/>
    <w:pPr>
      <w:spacing w:after="0" w:line="240" w:lineRule="auto"/>
      <w:ind w:left="720"/>
      <w:contextualSpacing/>
    </w:pPr>
    <w:rPr>
      <w:rFonts w:ascii="Times New Roman" w:eastAsia="Calibri" w:hAnsi="Times New Roman" w:cs="Times New Roman"/>
      <w:sz w:val="24"/>
      <w:szCs w:val="24"/>
    </w:rPr>
  </w:style>
  <w:style w:type="paragraph" w:styleId="a6">
    <w:name w:val="Balloon Text"/>
    <w:basedOn w:val="a"/>
    <w:link w:val="a7"/>
    <w:uiPriority w:val="99"/>
    <w:semiHidden/>
    <w:unhideWhenUsed/>
    <w:rsid w:val="00D33CA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3CA6"/>
    <w:rPr>
      <w:rFonts w:ascii="Tahoma" w:hAnsi="Tahoma" w:cs="Tahoma"/>
      <w:sz w:val="16"/>
      <w:szCs w:val="16"/>
    </w:rPr>
  </w:style>
  <w:style w:type="character" w:customStyle="1" w:styleId="FontStyle37">
    <w:name w:val="Font Style37"/>
    <w:basedOn w:val="a0"/>
    <w:rsid w:val="00745E59"/>
    <w:rPr>
      <w:rFonts w:ascii="Times New Roman" w:hAnsi="Times New Roman" w:cs="Times New Roman"/>
      <w:sz w:val="18"/>
      <w:szCs w:val="18"/>
    </w:rPr>
  </w:style>
  <w:style w:type="character" w:customStyle="1" w:styleId="50">
    <w:name w:val="Заголовок 5 Знак"/>
    <w:basedOn w:val="a0"/>
    <w:link w:val="5"/>
    <w:uiPriority w:val="9"/>
    <w:semiHidden/>
    <w:rsid w:val="00714E88"/>
    <w:rPr>
      <w:rFonts w:asciiTheme="majorHAnsi" w:eastAsiaTheme="majorEastAsia" w:hAnsiTheme="majorHAnsi" w:cstheme="majorBidi"/>
      <w:color w:val="243F60" w:themeColor="accent1" w:themeShade="7F"/>
    </w:rPr>
  </w:style>
  <w:style w:type="paragraph" w:styleId="a8">
    <w:name w:val="Normal (Web)"/>
    <w:basedOn w:val="a"/>
    <w:uiPriority w:val="99"/>
    <w:rsid w:val="00714E88"/>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semiHidden/>
    <w:unhideWhenUsed/>
    <w:rsid w:val="002723B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2723BB"/>
  </w:style>
  <w:style w:type="paragraph" w:styleId="ab">
    <w:name w:val="footer"/>
    <w:basedOn w:val="a"/>
    <w:link w:val="ac"/>
    <w:uiPriority w:val="99"/>
    <w:unhideWhenUsed/>
    <w:rsid w:val="002723B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723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824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1179;&#1072;&#1085;"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57C4A-CDB4-48C6-A3F5-75FD1838C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10336</Words>
  <Characters>58916</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cp:lastPrinted>2018-05-25T05:27:00Z</cp:lastPrinted>
  <dcterms:created xsi:type="dcterms:W3CDTF">2016-02-15T04:35:00Z</dcterms:created>
  <dcterms:modified xsi:type="dcterms:W3CDTF">2018-05-25T05:27:00Z</dcterms:modified>
</cp:coreProperties>
</file>